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B5" w:rsidRDefault="007B52B5" w:rsidP="007B52B5">
      <w:pPr>
        <w:pStyle w:val="Default"/>
        <w:ind w:left="637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 nr 1 do ogłoszenia Burmistrza Gminy i Miasta Odolanów z dnia 29.11.2024 r.</w:t>
      </w: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18"/>
          <w:szCs w:val="18"/>
        </w:rPr>
      </w:pPr>
    </w:p>
    <w:p w:rsidR="007B52B5" w:rsidRDefault="007B52B5" w:rsidP="007B52B5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Formularz zgłoszenia kandydata na członka Komisji Konkursowej </w:t>
      </w: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powoływanej w celu opiniowania ofert składanych w otwartym konkursie ofert na realizację zadania publicznego w 2025 r. </w:t>
      </w:r>
    </w:p>
    <w:p w:rsidR="007B52B5" w:rsidRDefault="007B52B5" w:rsidP="007B52B5">
      <w:pPr>
        <w:pStyle w:val="Default"/>
        <w:rPr>
          <w:rFonts w:ascii="Times New Roman" w:hAnsi="Times New Roman"/>
          <w:sz w:val="26"/>
          <w:szCs w:val="26"/>
        </w:rPr>
      </w:pP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Dane organizacji zgłaszającej kandydata </w:t>
      </w:r>
    </w:p>
    <w:p w:rsidR="007B52B5" w:rsidRDefault="007B52B5" w:rsidP="007B52B5">
      <w:pPr>
        <w:pStyle w:val="Default"/>
        <w:rPr>
          <w:rFonts w:ascii="Times New Roman" w:hAnsi="Times New Roman"/>
          <w:sz w:val="26"/>
          <w:szCs w:val="26"/>
        </w:rPr>
      </w:pP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Nazwa organizacji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Siedziba organizacji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prawny organizacji: forma prawna, numer w rejestrze, data rejestracji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Nazwiska i imiona osób upoważnionych do reprezentowania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Adres do korespondencji, telefon, e-mail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Przedmiot działalności statutowej organizacji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Dane kandydata na członka komisji </w:t>
      </w:r>
    </w:p>
    <w:p w:rsidR="007B52B5" w:rsidRDefault="007B52B5" w:rsidP="007B52B5">
      <w:pPr>
        <w:pStyle w:val="Default"/>
        <w:rPr>
          <w:rFonts w:ascii="Times New Roman" w:hAnsi="Times New Roman"/>
          <w:sz w:val="26"/>
          <w:szCs w:val="26"/>
        </w:rPr>
      </w:pP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Nazwisko i imię kandydata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Adres do korespondencji, telefon, e-mail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…………………………………………………………………………………………………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Status kandydata w organizacji </w:t>
      </w:r>
      <w:r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:rsidR="007B52B5" w:rsidRDefault="007B52B5" w:rsidP="007B52B5">
      <w:pPr>
        <w:pStyle w:val="Defaul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52B5" w:rsidRDefault="007B52B5" w:rsidP="007B52B5">
      <w:pPr>
        <w:pStyle w:val="Default"/>
        <w:rPr>
          <w:rFonts w:ascii="Times New Roman" w:hAnsi="Times New Roman"/>
          <w:sz w:val="20"/>
          <w:szCs w:val="20"/>
        </w:rPr>
      </w:pPr>
    </w:p>
    <w:p w:rsidR="007B52B5" w:rsidRDefault="007B52B5" w:rsidP="007B52B5">
      <w:pPr>
        <w:pStyle w:val="Defaul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IV. Data i podpis osoby zgłaszającej kandydata, pieczęć organizacji </w:t>
      </w: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</w:p>
    <w:p w:rsidR="007B52B5" w:rsidRDefault="007B52B5" w:rsidP="007B52B5">
      <w:pPr>
        <w:pStyle w:val="Default"/>
        <w:rPr>
          <w:rFonts w:ascii="Times New Roman" w:hAnsi="Times New Roman"/>
          <w:sz w:val="23"/>
          <w:szCs w:val="23"/>
        </w:rPr>
      </w:pPr>
    </w:p>
    <w:p w:rsidR="007B52B5" w:rsidRDefault="007B52B5" w:rsidP="007B52B5">
      <w:pPr>
        <w:pStyle w:val="Defaul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3"/>
          <w:szCs w:val="23"/>
        </w:rPr>
        <w:t xml:space="preserve">…………………………… ………………………………. …………………………………...           </w:t>
      </w:r>
      <w:r>
        <w:rPr>
          <w:rFonts w:ascii="Times New Roman" w:hAnsi="Times New Roman"/>
          <w:sz w:val="20"/>
          <w:szCs w:val="20"/>
        </w:rPr>
        <w:t xml:space="preserve">                               (miejscowość, data)                             (pieczęć organizacji)                                   (podpis zgłaszającego)</w:t>
      </w:r>
      <w:r>
        <w:rPr>
          <w:rFonts w:ascii="Times New Roman" w:hAnsi="Times New Roman"/>
          <w:lang w:eastAsia="pl-PL"/>
        </w:rPr>
        <w:t> </w:t>
      </w:r>
    </w:p>
    <w:p w:rsidR="007B52B5" w:rsidRDefault="007B52B5" w:rsidP="007B52B5">
      <w:pPr>
        <w:rPr>
          <w:rFonts w:ascii="Calibri" w:eastAsia="Calibri" w:hAnsi="Calibri" w:cs="Times New Roman"/>
          <w:b/>
          <w:color w:val="000000"/>
        </w:rPr>
      </w:pPr>
      <w:r>
        <w:rPr>
          <w:b/>
        </w:rPr>
        <w:br w:type="page"/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Klauzula informacyjna dotycząca przetwarzania danych osobowych w związku z postępowaniem </w:t>
      </w:r>
      <w:r>
        <w:rPr>
          <w:b/>
          <w:sz w:val="22"/>
          <w:szCs w:val="22"/>
        </w:rPr>
        <w:br/>
        <w:t>w sprawie otwartego konkursu ofert na realizację zadania publicznego zgodna z art. 13 RODO</w:t>
      </w:r>
      <w:r>
        <w:rPr>
          <w:sz w:val="22"/>
          <w:szCs w:val="22"/>
        </w:rPr>
        <w:t xml:space="preserve">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Zleceniodawca informuje, że: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Administratorem danych osobowych jest </w:t>
      </w:r>
      <w:r>
        <w:rPr>
          <w:rFonts w:cs="Calibri"/>
          <w:bCs/>
          <w:sz w:val="22"/>
          <w:szCs w:val="22"/>
        </w:rPr>
        <w:t xml:space="preserve">Burmistrz Gminy i Miasta Odolanów ul. Rynek 1, 63–430 Odolanów tel. 62 733 15 81, fax 62 733 38 92, e-mail: </w:t>
      </w:r>
      <w:hyperlink r:id="rId4" w:history="1">
        <w:r>
          <w:rPr>
            <w:rStyle w:val="Hipercze"/>
            <w:rFonts w:cs="Calibri"/>
            <w:bCs/>
            <w:sz w:val="22"/>
            <w:szCs w:val="22"/>
          </w:rPr>
          <w:t>sekretariat@odolanow.pl</w:t>
        </w:r>
      </w:hyperlink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 sprawach związanych z ochroną danych osobowych można się skontaktować się z Inspektorem Danych Osobowych - Sebastian </w:t>
      </w:r>
      <w:proofErr w:type="spellStart"/>
      <w:r>
        <w:rPr>
          <w:sz w:val="22"/>
          <w:szCs w:val="22"/>
        </w:rPr>
        <w:t>Kopacki</w:t>
      </w:r>
      <w:proofErr w:type="spellEnd"/>
      <w:r>
        <w:rPr>
          <w:sz w:val="22"/>
          <w:szCs w:val="22"/>
        </w:rPr>
        <w:t xml:space="preserve"> w następujący sposób: </w:t>
      </w:r>
      <w:r>
        <w:rPr>
          <w:rFonts w:cs="Calibri"/>
          <w:bCs/>
          <w:sz w:val="22"/>
          <w:szCs w:val="22"/>
        </w:rPr>
        <w:t xml:space="preserve">za pośrednictwem poczty elektronicznej pod adresem </w:t>
      </w:r>
      <w:r>
        <w:rPr>
          <w:rStyle w:val="Hipercze"/>
          <w:rFonts w:cs="Calibri"/>
          <w:bCs/>
          <w:sz w:val="22"/>
          <w:szCs w:val="22"/>
        </w:rPr>
        <w:t>iod@odolanow.pl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Dane osobowe przetwarzane będą na podstawie art. 6 ust. 1 lit. e) RODO w celu związanym </w:t>
      </w:r>
      <w:r>
        <w:rPr>
          <w:sz w:val="22"/>
          <w:szCs w:val="22"/>
        </w:rPr>
        <w:br/>
        <w:t>z otwartym konkursem ofert na realizację zadania publicznego, w tym z naborem członków do Komisji Konkursowej.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Dane osobowe osób fizycznych wskazanych przez oferenta w dokumentacji konkursowej nie będą udostępniane podmiotom zewnętrznym, z wyjątkiem przypadków przewidzianych przepisami prawa.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Obowiązek podania danych osobowych jest wymogiem związanym z udziałem w postępowaniu konkursowym. Oferent powinien zapewnić, że wszystkie osoby, których dane osobowe zostaną podane, w związku z ofertą na realizację zadania publicznego, wyraziły zgodę na przetwarzanie tych danych na potrzeby przeprowadzenia konkursu;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Dane osobowe osób fizycznych wskazanych przez oferenta w dokumentacji konkursowej nie będą przekazane do państwa trzeciego lub organizacji międzynarodowej;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Osoba udostępniająca dane posiada: − na podstawie art. 15 RODO prawo dostępu do danych osobowych jej dotyczących; − na podstawie art. 16 RODO prawo do sprostowania swoich danych osobowych (skorzystanie z prawa do sprostowania nie może skutkować zmianą wyniku postępowania ani zmianą postanowień umowy oraz nie może naruszać integralności protokołu oraz jego załączników); 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− prawo do wniesienia skargi do Prezesa Urzędu Ochrony Danych Osobowych, gdy uzna, że przetwarzanie danych osobowych jej dotyczących narusza przepisy RODO; 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9) Osobie udostępniającej dane nie przysługuje: − w związku z art. 17 ust. 3 lit. b, d lub e RODO prawo do usunięcia danych osobowych; − prawo do przenoszenia danych osobowych, o którym mowa w art. 20 RODO; − na podstawie art. 21 RODO prawo sprzeciwu.</w:t>
      </w:r>
    </w:p>
    <w:p w:rsidR="007B52B5" w:rsidRDefault="007B52B5" w:rsidP="007B52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Osobom, których dane osobowe zostały wskazane przez oferenta w dokumentacji konkursowej przysługuje prawo do wniesienia skargi do Prezesa Urzędu Ochrony Danych Osobowych; </w:t>
      </w:r>
    </w:p>
    <w:p w:rsidR="007B52B5" w:rsidRDefault="007B52B5" w:rsidP="007B52B5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11) Dane osobowe osób fizycznych wskazanych przez oferenta w dokumentacji konkursowej nie będą wykorzystywane do podejmowania zautomatyzowanych decyzji, w tym decyzji opartych na profilowaniu w rozumieniu RODO</w:t>
      </w:r>
    </w:p>
    <w:p w:rsidR="006F70B4" w:rsidRDefault="006F70B4">
      <w:bookmarkStart w:id="0" w:name="_GoBack"/>
      <w:bookmarkEnd w:id="0"/>
    </w:p>
    <w:sectPr w:rsidR="006F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5"/>
    <w:rsid w:val="006F70B4"/>
    <w:rsid w:val="007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6C5C-8351-47C3-B297-7CB455E6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2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B52B5"/>
    <w:rPr>
      <w:color w:val="0000FF"/>
      <w:u w:val="single"/>
    </w:rPr>
  </w:style>
  <w:style w:type="paragraph" w:customStyle="1" w:styleId="Default">
    <w:name w:val="Default"/>
    <w:uiPriority w:val="99"/>
    <w:rsid w:val="007B52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od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1</cp:revision>
  <dcterms:created xsi:type="dcterms:W3CDTF">2024-11-29T12:38:00Z</dcterms:created>
  <dcterms:modified xsi:type="dcterms:W3CDTF">2024-11-29T12:40:00Z</dcterms:modified>
</cp:coreProperties>
</file>