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"/>
        <w:gridCol w:w="426"/>
        <w:gridCol w:w="425"/>
        <w:gridCol w:w="283"/>
        <w:gridCol w:w="1560"/>
        <w:gridCol w:w="992"/>
        <w:gridCol w:w="142"/>
        <w:gridCol w:w="198"/>
        <w:gridCol w:w="85"/>
        <w:gridCol w:w="255"/>
        <w:gridCol w:w="1740"/>
        <w:gridCol w:w="415"/>
        <w:gridCol w:w="661"/>
        <w:gridCol w:w="2316"/>
        <w:gridCol w:w="396"/>
      </w:tblGrid>
      <w:tr w:rsidR="002C5E0C" w:rsidTr="003737ED">
        <w:tc>
          <w:tcPr>
            <w:tcW w:w="10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C" w:rsidRPr="00BB00FD" w:rsidRDefault="002C5E0C" w:rsidP="002C5E0C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 w:rsidRPr="004D3938">
              <w:rPr>
                <w:b/>
                <w:sz w:val="20"/>
              </w:rPr>
              <w:t>ZAŁĄCZNIK DO WNIOSKU O ZWROT PODATKU AKCYZOWEGO ZAWARTEGO W CENIE OLEJU NAPĘDOWEGO WYKORZYSTYWANEGO DO PRODUKCJI ROLNEJ</w:t>
            </w:r>
          </w:p>
        </w:tc>
      </w:tr>
      <w:tr w:rsidR="002C5E0C" w:rsidTr="00DF4260">
        <w:tc>
          <w:tcPr>
            <w:tcW w:w="1045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5E0C" w:rsidRPr="00BB00FD" w:rsidRDefault="005E0285" w:rsidP="002C5E0C">
            <w:pPr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Dane wnioskodawcy</w:t>
            </w:r>
            <w:r w:rsidR="00E46D1E" w:rsidRPr="00BB00FD">
              <w:rPr>
                <w:b/>
                <w:sz w:val="18"/>
              </w:rPr>
              <w:t>:</w:t>
            </w:r>
          </w:p>
        </w:tc>
      </w:tr>
      <w:tr w:rsidR="00E46D1E" w:rsidTr="00DF4260"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D1E" w:rsidRPr="00BB00FD" w:rsidRDefault="00E46D1E" w:rsidP="009A2AAA">
            <w:pPr>
              <w:jc w:val="right"/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Imię i nazwisko albo nazwa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1E" w:rsidRPr="00BB00FD" w:rsidRDefault="00E46D1E" w:rsidP="002C5E0C">
            <w:pPr>
              <w:rPr>
                <w:sz w:val="18"/>
              </w:rPr>
            </w:pPr>
          </w:p>
        </w:tc>
      </w:tr>
      <w:tr w:rsidR="00E46D1E" w:rsidTr="00DF4260"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D1E" w:rsidRPr="00BB00FD" w:rsidRDefault="00E46D1E" w:rsidP="009A2AAA">
            <w:pPr>
              <w:jc w:val="right"/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PESEL albo NIP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1E" w:rsidRPr="00BB00FD" w:rsidRDefault="00E46D1E" w:rsidP="002C5E0C">
            <w:pPr>
              <w:rPr>
                <w:sz w:val="18"/>
              </w:rPr>
            </w:pPr>
          </w:p>
        </w:tc>
      </w:tr>
      <w:tr w:rsidR="00E46D1E" w:rsidTr="00DF4260"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D1E" w:rsidRPr="00BB00FD" w:rsidRDefault="00E46D1E" w:rsidP="009A2AAA">
            <w:pPr>
              <w:jc w:val="right"/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Adres zamieszkania albo siedziby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1E" w:rsidRPr="00BB00FD" w:rsidRDefault="00E46D1E" w:rsidP="002C5E0C">
            <w:pPr>
              <w:rPr>
                <w:sz w:val="18"/>
              </w:rPr>
            </w:pPr>
          </w:p>
        </w:tc>
      </w:tr>
      <w:tr w:rsidR="00E46D1E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D1E" w:rsidRPr="00BB00FD" w:rsidRDefault="00E46D1E" w:rsidP="002C5E0C">
            <w:pPr>
              <w:rPr>
                <w:sz w:val="18"/>
              </w:rPr>
            </w:pPr>
          </w:p>
        </w:tc>
      </w:tr>
      <w:tr w:rsidR="00E46D1E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6D1E" w:rsidRPr="00BB00FD" w:rsidRDefault="00E46D1E" w:rsidP="00D34C2B">
            <w:pPr>
              <w:jc w:val="both"/>
              <w:rPr>
                <w:b/>
                <w:sz w:val="18"/>
              </w:rPr>
            </w:pPr>
            <w:r w:rsidRPr="00BB00FD">
              <w:rPr>
                <w:b/>
                <w:sz w:val="18"/>
                <w:shd w:val="clear" w:color="auto" w:fill="D9D9D9" w:themeFill="background1" w:themeFillShade="D9"/>
              </w:rPr>
              <w:t>Pouczony o odpowiedzialności karnej skarbowej za zeznanie nieprawdy lub zatajenie prawdy, wynikającej z art. 56 ustawy z dnia 10 września 1999 roku Kodeks karny skarbowy (</w:t>
            </w:r>
            <w:proofErr w:type="spellStart"/>
            <w:r w:rsidRPr="00BB00FD">
              <w:rPr>
                <w:b/>
                <w:sz w:val="18"/>
                <w:shd w:val="clear" w:color="auto" w:fill="D9D9D9" w:themeFill="background1" w:themeFillShade="D9"/>
              </w:rPr>
              <w:t>t.j</w:t>
            </w:r>
            <w:proofErr w:type="spellEnd"/>
            <w:r w:rsidRPr="00BB00FD">
              <w:rPr>
                <w:b/>
                <w:sz w:val="18"/>
                <w:shd w:val="clear" w:color="auto" w:fill="D9D9D9" w:themeFill="background1" w:themeFillShade="D9"/>
              </w:rPr>
              <w:t>. Dz. U. z 20</w:t>
            </w:r>
            <w:r w:rsidR="00D34C2B">
              <w:rPr>
                <w:b/>
                <w:sz w:val="18"/>
                <w:shd w:val="clear" w:color="auto" w:fill="D9D9D9" w:themeFill="background1" w:themeFillShade="D9"/>
              </w:rPr>
              <w:t>24</w:t>
            </w:r>
            <w:r w:rsidRPr="00BB00FD">
              <w:rPr>
                <w:b/>
                <w:sz w:val="18"/>
                <w:shd w:val="clear" w:color="auto" w:fill="D9D9D9" w:themeFill="background1" w:themeFillShade="D9"/>
              </w:rPr>
              <w:t xml:space="preserve"> r. poz. 6</w:t>
            </w:r>
            <w:r w:rsidR="00D34C2B">
              <w:rPr>
                <w:b/>
                <w:sz w:val="18"/>
                <w:shd w:val="clear" w:color="auto" w:fill="D9D9D9" w:themeFill="background1" w:themeFillShade="D9"/>
              </w:rPr>
              <w:t>28</w:t>
            </w:r>
            <w:r w:rsidRPr="00BB00FD">
              <w:rPr>
                <w:b/>
                <w:sz w:val="18"/>
                <w:shd w:val="clear" w:color="auto" w:fill="D9D9D9" w:themeFill="background1" w:themeFillShade="D9"/>
              </w:rPr>
              <w:t xml:space="preserve"> ze zm.)  składam poniższe oświadczenie i podaję informacje niezbędne do udzielenia pomocy publicznej.</w:t>
            </w:r>
            <w:r w:rsidRPr="00BB00FD">
              <w:rPr>
                <w:b/>
                <w:sz w:val="18"/>
              </w:rPr>
              <w:tab/>
            </w:r>
          </w:p>
        </w:tc>
      </w:tr>
      <w:tr w:rsidR="009D18F5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18F5" w:rsidRPr="00BB00FD" w:rsidRDefault="009D18F5" w:rsidP="002C5E0C">
            <w:pPr>
              <w:rPr>
                <w:sz w:val="18"/>
              </w:rPr>
            </w:pPr>
          </w:p>
        </w:tc>
      </w:tr>
      <w:tr w:rsidR="009D18F5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18F5" w:rsidRPr="00BB00FD" w:rsidRDefault="009D18F5" w:rsidP="002C5E0C">
            <w:pPr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CZĘŚĆ I. OŚWIADCZENIE O PROWADZENIU DZIAŁALNOŚCI ROLNICZEJ ORAZ O GRUNTACH ROLNYCH</w:t>
            </w:r>
            <w:r w:rsidRPr="00BB00FD">
              <w:rPr>
                <w:b/>
                <w:sz w:val="18"/>
              </w:rPr>
              <w:tab/>
            </w:r>
          </w:p>
        </w:tc>
      </w:tr>
      <w:tr w:rsidR="009D18F5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D18F5" w:rsidRPr="00BB00FD" w:rsidRDefault="009D18F5" w:rsidP="009D18F5">
            <w:pPr>
              <w:jc w:val="both"/>
              <w:rPr>
                <w:sz w:val="18"/>
              </w:rPr>
            </w:pPr>
            <w:r w:rsidRPr="00BB00FD">
              <w:rPr>
                <w:sz w:val="18"/>
              </w:rPr>
              <w:t>Oświadczam, że prowadzę działalność rolniczą, o której mowa w art.2 ust.2 ustawy z dnia 15.11.1894r.  o podatku rolnym (Dz. U. z 202</w:t>
            </w:r>
            <w:r w:rsidR="00D34C2B">
              <w:rPr>
                <w:sz w:val="18"/>
              </w:rPr>
              <w:t>4</w:t>
            </w:r>
            <w:r w:rsidRPr="00BB00FD">
              <w:rPr>
                <w:sz w:val="18"/>
              </w:rPr>
              <w:t xml:space="preserve"> poz. </w:t>
            </w:r>
            <w:r w:rsidR="00D34C2B">
              <w:rPr>
                <w:sz w:val="18"/>
              </w:rPr>
              <w:t>1176</w:t>
            </w:r>
            <w:r w:rsidRPr="00BB00FD">
              <w:rPr>
                <w:sz w:val="18"/>
              </w:rPr>
              <w:t>) oraz:</w:t>
            </w:r>
          </w:p>
          <w:p w:rsidR="008D5115" w:rsidRPr="00BB00FD" w:rsidRDefault="009D18F5" w:rsidP="009D18F5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18"/>
              </w:rPr>
            </w:pPr>
            <w:r w:rsidRPr="00BB00FD">
              <w:rPr>
                <w:b/>
                <w:sz w:val="18"/>
              </w:rPr>
              <w:t>nie posiadam (posiadam)*</w:t>
            </w:r>
            <w:r w:rsidRPr="00BB00FD">
              <w:rPr>
                <w:sz w:val="18"/>
              </w:rPr>
              <w:t xml:space="preserve"> grunty gospodarstw rolnych, na których zaprzestano produkcji rolnej w rozumieniu art. 12 ust.1 pkt 7 ustawy z dnia 15 listopada 1984 r. o podatku rolnym</w:t>
            </w:r>
          </w:p>
          <w:p w:rsidR="009D18F5" w:rsidRPr="00BB00FD" w:rsidRDefault="009D18F5" w:rsidP="008D5115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18"/>
              </w:rPr>
            </w:pPr>
            <w:r w:rsidRPr="00BB00FD">
              <w:rPr>
                <w:b/>
                <w:sz w:val="18"/>
              </w:rPr>
              <w:t>nie posiadam (posiadam)*</w:t>
            </w:r>
            <w:r w:rsidRPr="00BB00FD">
              <w:rPr>
                <w:sz w:val="18"/>
              </w:rPr>
              <w:t xml:space="preserve"> grunty gospodarstw rolnych, zajętych na prowadzenie działalności gospodarczej innej niż działalność rolnicza w rozumieniu przepisów  ustawy z dnia 15 li</w:t>
            </w:r>
            <w:r w:rsidR="008D5115" w:rsidRPr="00BB00FD">
              <w:rPr>
                <w:sz w:val="18"/>
              </w:rPr>
              <w:t>stopada 1984 r. o podatku rolny</w:t>
            </w:r>
            <w:r w:rsidRPr="00BB00FD">
              <w:rPr>
                <w:sz w:val="18"/>
              </w:rPr>
              <w:tab/>
            </w:r>
          </w:p>
        </w:tc>
      </w:tr>
      <w:tr w:rsidR="009D18F5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18F5" w:rsidRPr="00BB00FD" w:rsidRDefault="008D5115" w:rsidP="008D5115">
            <w:pPr>
              <w:ind w:left="66"/>
              <w:jc w:val="both"/>
              <w:rPr>
                <w:i/>
                <w:sz w:val="18"/>
              </w:rPr>
            </w:pPr>
            <w:r w:rsidRPr="00BB00FD">
              <w:rPr>
                <w:i/>
                <w:sz w:val="18"/>
              </w:rPr>
              <w:t>Uwaga!!! 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ryb.</w:t>
            </w:r>
          </w:p>
        </w:tc>
      </w:tr>
      <w:tr w:rsidR="008D5115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115" w:rsidRPr="00BB00FD" w:rsidRDefault="008D5115" w:rsidP="002C5E0C">
            <w:pPr>
              <w:rPr>
                <w:sz w:val="18"/>
              </w:rPr>
            </w:pPr>
          </w:p>
        </w:tc>
      </w:tr>
      <w:tr w:rsidR="008D5115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115" w:rsidRPr="00BB00FD" w:rsidRDefault="008D5115" w:rsidP="002C5E0C">
            <w:pPr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 xml:space="preserve">CZĘŚĆ II. INFORMACJE PRZEDSTAWIANE  PRZY UBIEGANIU SIĘ O POMOC W ROLNICTWIE LUB RYBOŁÓWSTWIE INNĄ NIŻ POMOC </w:t>
            </w:r>
            <w:r w:rsidR="000611DB">
              <w:rPr>
                <w:b/>
                <w:sz w:val="18"/>
              </w:rPr>
              <w:t xml:space="preserve">                 </w:t>
            </w:r>
            <w:r w:rsidRPr="00BB00FD">
              <w:rPr>
                <w:b/>
                <w:sz w:val="18"/>
              </w:rPr>
              <w:t>DE MINIMIS W ROLNICTWIE LUB RYBOŁÓWSTWIE</w:t>
            </w:r>
          </w:p>
        </w:tc>
      </w:tr>
      <w:tr w:rsidR="001C785A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785A" w:rsidRPr="00BB00FD" w:rsidRDefault="001C785A" w:rsidP="001C785A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Forma prawna wnioskodawcy (beneficjenta pomocy)**</w:t>
            </w:r>
          </w:p>
        </w:tc>
      </w:tr>
      <w:tr w:rsidR="001C785A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785A" w:rsidRPr="00BB00FD" w:rsidRDefault="001C785A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A" w:rsidRPr="00BB00FD" w:rsidRDefault="001C785A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785A" w:rsidRPr="00BB00FD" w:rsidRDefault="001C785A" w:rsidP="00714C3D">
            <w:pPr>
              <w:jc w:val="both"/>
              <w:rPr>
                <w:sz w:val="18"/>
              </w:rPr>
            </w:pPr>
            <w:r w:rsidRPr="00BB00FD">
              <w:rPr>
                <w:sz w:val="18"/>
              </w:rPr>
              <w:t>przedsiębiorstwo państwowe</w:t>
            </w:r>
          </w:p>
        </w:tc>
      </w:tr>
      <w:tr w:rsidR="00093051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51" w:rsidRPr="00BB00FD" w:rsidRDefault="00093051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1" w:rsidRPr="00BB00FD" w:rsidRDefault="00093051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51" w:rsidRPr="00BB00FD" w:rsidRDefault="00093051" w:rsidP="00714C3D">
            <w:pPr>
              <w:jc w:val="both"/>
              <w:rPr>
                <w:sz w:val="18"/>
              </w:rPr>
            </w:pPr>
            <w:r w:rsidRPr="00BB00FD">
              <w:rPr>
                <w:sz w:val="18"/>
              </w:rPr>
              <w:t>jednoosobowa spółka Skarbu Państwa</w:t>
            </w:r>
          </w:p>
        </w:tc>
      </w:tr>
      <w:tr w:rsidR="00BE7E4B" w:rsidTr="00DF4260">
        <w:trPr>
          <w:trHeight w:val="270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B" w:rsidRPr="00BB00FD" w:rsidRDefault="00BE7E4B" w:rsidP="00093051">
            <w:pPr>
              <w:jc w:val="center"/>
              <w:rPr>
                <w:sz w:val="18"/>
              </w:rPr>
            </w:pPr>
          </w:p>
        </w:tc>
        <w:tc>
          <w:tcPr>
            <w:tcW w:w="9468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331998">
            <w:pPr>
              <w:jc w:val="both"/>
              <w:rPr>
                <w:sz w:val="18"/>
              </w:rPr>
            </w:pPr>
            <w:r w:rsidRPr="00BB00FD">
              <w:rPr>
                <w:sz w:val="18"/>
              </w:rPr>
              <w:t>jednoosobowa spółka jednostki samorządu terytorialnego, w rozumieniu ustawy z dnia 20 grudnia 1996 r. o gospodarce komunalnej (Dz. U. z 2021 r., poz. 679 ze zm.)</w:t>
            </w:r>
          </w:p>
        </w:tc>
      </w:tr>
      <w:tr w:rsidR="00BE7E4B" w:rsidTr="00DF4260">
        <w:trPr>
          <w:trHeight w:val="270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093051">
            <w:pPr>
              <w:jc w:val="center"/>
              <w:rPr>
                <w:sz w:val="18"/>
              </w:rPr>
            </w:pPr>
          </w:p>
        </w:tc>
        <w:tc>
          <w:tcPr>
            <w:tcW w:w="9468" w:type="dxa"/>
            <w:gridSpan w:val="1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331998">
            <w:pPr>
              <w:jc w:val="both"/>
              <w:rPr>
                <w:sz w:val="18"/>
              </w:rPr>
            </w:pPr>
          </w:p>
        </w:tc>
      </w:tr>
      <w:tr w:rsidR="00BE7E4B" w:rsidTr="00DF4260">
        <w:trPr>
          <w:trHeight w:val="180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EF63B5">
            <w:pPr>
              <w:jc w:val="both"/>
              <w:rPr>
                <w:sz w:val="18"/>
              </w:rPr>
            </w:pPr>
            <w:r w:rsidRPr="00BB00FD">
              <w:rPr>
                <w:sz w:val="18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</w:t>
            </w:r>
            <w:r w:rsidR="00EF63B5">
              <w:rPr>
                <w:sz w:val="18"/>
              </w:rPr>
              <w:t>encji i konsumentów (Dz. U. z 2024</w:t>
            </w:r>
            <w:r w:rsidRPr="00BB00FD">
              <w:rPr>
                <w:sz w:val="18"/>
              </w:rPr>
              <w:t xml:space="preserve"> r. poz. </w:t>
            </w:r>
            <w:r w:rsidR="00EF63B5">
              <w:rPr>
                <w:sz w:val="18"/>
              </w:rPr>
              <w:t>1616</w:t>
            </w:r>
            <w:r w:rsidRPr="00BB00FD">
              <w:rPr>
                <w:sz w:val="18"/>
              </w:rPr>
              <w:t xml:space="preserve"> ze zm.)</w:t>
            </w:r>
            <w:r w:rsidRPr="00BB00FD">
              <w:rPr>
                <w:sz w:val="18"/>
              </w:rPr>
              <w:tab/>
            </w:r>
            <w:r w:rsidRPr="00BB00FD">
              <w:rPr>
                <w:sz w:val="18"/>
              </w:rPr>
              <w:tab/>
            </w:r>
          </w:p>
        </w:tc>
      </w:tr>
      <w:tr w:rsidR="00BE7E4B" w:rsidTr="00DF4260">
        <w:trPr>
          <w:trHeight w:val="675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331998">
            <w:pPr>
              <w:jc w:val="both"/>
              <w:rPr>
                <w:sz w:val="18"/>
              </w:rPr>
            </w:pPr>
          </w:p>
        </w:tc>
      </w:tr>
      <w:tr w:rsidR="00BE7E4B" w:rsidTr="00DF4260">
        <w:trPr>
          <w:trHeight w:val="270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EF63B5">
            <w:pPr>
              <w:rPr>
                <w:sz w:val="18"/>
              </w:rPr>
            </w:pPr>
            <w:r w:rsidRPr="00BB00FD">
              <w:rPr>
                <w:sz w:val="18"/>
              </w:rPr>
              <w:t>jednostka sektora finansów publicznych w rozumieniu przepisów ustawy z dnia 27 sierpnia 2009 r. o finansach publicznych (Dz. U. z 202</w:t>
            </w:r>
            <w:r w:rsidR="00EF63B5">
              <w:rPr>
                <w:sz w:val="18"/>
              </w:rPr>
              <w:t>4</w:t>
            </w:r>
            <w:r w:rsidRPr="00BB00FD">
              <w:rPr>
                <w:sz w:val="18"/>
              </w:rPr>
              <w:t xml:space="preserve"> r. poz. </w:t>
            </w:r>
            <w:r w:rsidR="00EF63B5">
              <w:rPr>
                <w:sz w:val="18"/>
              </w:rPr>
              <w:t>1530</w:t>
            </w:r>
            <w:r w:rsidRPr="00BB00FD">
              <w:rPr>
                <w:sz w:val="18"/>
              </w:rPr>
              <w:t xml:space="preserve"> ze zm.)</w:t>
            </w:r>
            <w:r w:rsidRPr="00BB00FD">
              <w:rPr>
                <w:sz w:val="18"/>
              </w:rPr>
              <w:tab/>
            </w:r>
          </w:p>
        </w:tc>
      </w:tr>
      <w:tr w:rsidR="00BE7E4B" w:rsidTr="00BF1C2D">
        <w:trPr>
          <w:trHeight w:val="111"/>
        </w:trPr>
        <w:tc>
          <w:tcPr>
            <w:tcW w:w="56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331998">
            <w:pPr>
              <w:rPr>
                <w:sz w:val="18"/>
              </w:rPr>
            </w:pPr>
          </w:p>
        </w:tc>
      </w:tr>
      <w:tr w:rsidR="00714C3D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C3D" w:rsidRPr="00BB00FD" w:rsidRDefault="00714C3D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D" w:rsidRPr="00BB00FD" w:rsidRDefault="00714C3D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C3D" w:rsidRPr="00BB00FD" w:rsidRDefault="00063319" w:rsidP="00331998">
            <w:pPr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inna – osoba fizyczna prowadząca działalność rolniczą</w:t>
            </w:r>
          </w:p>
        </w:tc>
      </w:tr>
      <w:tr w:rsidR="00BE7E4B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B" w:rsidRPr="00BB00FD" w:rsidRDefault="00BE7E4B" w:rsidP="002C5E0C">
            <w:pPr>
              <w:rPr>
                <w:sz w:val="1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BE7E4B" w:rsidP="00331998">
            <w:pPr>
              <w:rPr>
                <w:sz w:val="18"/>
              </w:rPr>
            </w:pPr>
            <w:r w:rsidRPr="00BB00FD">
              <w:rPr>
                <w:sz w:val="18"/>
              </w:rPr>
              <w:t>inna (należy podać formę prawną):</w:t>
            </w:r>
          </w:p>
        </w:tc>
        <w:tc>
          <w:tcPr>
            <w:tcW w:w="6066" w:type="dxa"/>
            <w:gridSpan w:val="8"/>
            <w:tcBorders>
              <w:right w:val="single" w:sz="4" w:space="0" w:color="auto"/>
            </w:tcBorders>
          </w:tcPr>
          <w:p w:rsidR="00BE7E4B" w:rsidRPr="00BB00FD" w:rsidRDefault="00D4443F" w:rsidP="002C5E0C">
            <w:pPr>
              <w:rPr>
                <w:sz w:val="18"/>
              </w:rPr>
            </w:pPr>
            <w:r w:rsidRPr="00BB00FD">
              <w:rPr>
                <w:sz w:val="18"/>
              </w:rPr>
              <w:t>……………………………………………………………</w:t>
            </w:r>
            <w:r w:rsidR="00997F2E" w:rsidRPr="00BB00FD">
              <w:rPr>
                <w:sz w:val="18"/>
              </w:rPr>
              <w:t>……………………………………….</w:t>
            </w:r>
          </w:p>
        </w:tc>
      </w:tr>
      <w:tr w:rsidR="00BE7E4B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E4B" w:rsidRPr="00BB00FD" w:rsidRDefault="00E35802" w:rsidP="00E35802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Wielkość wnioskodawcy (kategoria przedsiębiorstwa), przy którego użyciu wnioskodawca (beneficjent pomocy) wykonuje działalność w rozumieniu załącznika nr I do rozporządzenia Komisji (UE) 2022/2472 z dnia 14 grudnia 2022 r. uznające niektóre kategorie pomocy w sektorach rolnym i leśnym oraz na obszarach wiejskich za zgodne z rynkiem wewnętrznym w zastosowaniu art. 107 i 108 Traktatu o funkcjonowaniu Unii Europejskiej (Dz. U. UE. L. z 2022 r. Nr 327, str. 1)**</w:t>
            </w:r>
            <w:r w:rsidR="00BE7E4B" w:rsidRPr="00BB00FD">
              <w:rPr>
                <w:b/>
                <w:sz w:val="18"/>
              </w:rPr>
              <w:tab/>
            </w:r>
          </w:p>
        </w:tc>
      </w:tr>
      <w:tr w:rsidR="00C939AF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AF" w:rsidRPr="00BB00FD" w:rsidRDefault="00C939AF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F" w:rsidRPr="00BB00FD" w:rsidRDefault="00C939AF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AF" w:rsidRPr="00BB00FD" w:rsidRDefault="00C939AF" w:rsidP="00047AAD">
            <w:pPr>
              <w:rPr>
                <w:sz w:val="18"/>
              </w:rPr>
            </w:pPr>
            <w:proofErr w:type="spellStart"/>
            <w:r w:rsidRPr="00BB00FD">
              <w:rPr>
                <w:sz w:val="18"/>
              </w:rPr>
              <w:t>mikroprzedsiębiorca</w:t>
            </w:r>
            <w:proofErr w:type="spellEnd"/>
            <w:r w:rsidRPr="00BB00FD">
              <w:rPr>
                <w:sz w:val="18"/>
              </w:rPr>
              <w:t xml:space="preserve"> (do 10 zatrudnionych osób, roczny obrót do 2 mln </w:t>
            </w:r>
            <w:r w:rsidR="00047AAD" w:rsidRPr="00BB00FD">
              <w:rPr>
                <w:rFonts w:cstheme="minorHAnsi"/>
                <w:sz w:val="18"/>
              </w:rPr>
              <w:t>€</w:t>
            </w:r>
            <w:r w:rsidRPr="00BB00FD">
              <w:rPr>
                <w:sz w:val="18"/>
              </w:rPr>
              <w:t xml:space="preserve">, suma bilansowa (aktywów) do 2 mln </w:t>
            </w:r>
            <w:r w:rsidR="00047AAD" w:rsidRPr="00BB00FD">
              <w:rPr>
                <w:rFonts w:cstheme="minorHAnsi"/>
                <w:sz w:val="18"/>
              </w:rPr>
              <w:t>€</w:t>
            </w:r>
            <w:r w:rsidRPr="00BB00FD">
              <w:rPr>
                <w:sz w:val="18"/>
              </w:rPr>
              <w:t>)</w:t>
            </w:r>
            <w:r w:rsidRPr="00BB00FD">
              <w:rPr>
                <w:sz w:val="18"/>
              </w:rPr>
              <w:tab/>
            </w:r>
          </w:p>
        </w:tc>
      </w:tr>
      <w:tr w:rsidR="00C939AF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AF" w:rsidRPr="00BB00FD" w:rsidRDefault="00C939AF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F" w:rsidRPr="00BB00FD" w:rsidRDefault="00C939AF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AF" w:rsidRPr="00BB00FD" w:rsidRDefault="00C939AF" w:rsidP="00047AAD">
            <w:pPr>
              <w:rPr>
                <w:sz w:val="18"/>
              </w:rPr>
            </w:pPr>
            <w:r w:rsidRPr="00BB00FD">
              <w:rPr>
                <w:sz w:val="18"/>
              </w:rPr>
              <w:t xml:space="preserve">mały przedsiębiorca (do 50 zatrudnionych osób, roczny obrót do 10 mln </w:t>
            </w:r>
            <w:r w:rsidR="00047AAD" w:rsidRPr="00BB00FD">
              <w:rPr>
                <w:rFonts w:cstheme="minorHAnsi"/>
                <w:sz w:val="18"/>
              </w:rPr>
              <w:t>€</w:t>
            </w:r>
            <w:r w:rsidRPr="00BB00FD">
              <w:rPr>
                <w:sz w:val="18"/>
              </w:rPr>
              <w:t xml:space="preserve">, suma bilansowa (aktywów) do 10 mln </w:t>
            </w:r>
            <w:r w:rsidR="00047AAD" w:rsidRPr="00BB00FD">
              <w:rPr>
                <w:rFonts w:cstheme="minorHAnsi"/>
                <w:sz w:val="18"/>
              </w:rPr>
              <w:t>€</w:t>
            </w:r>
            <w:r w:rsidRPr="00BB00FD">
              <w:rPr>
                <w:sz w:val="18"/>
              </w:rPr>
              <w:t>)</w:t>
            </w:r>
          </w:p>
        </w:tc>
      </w:tr>
      <w:tr w:rsidR="00C939AF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AF" w:rsidRPr="00BB00FD" w:rsidRDefault="00C939AF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F" w:rsidRPr="00BB00FD" w:rsidRDefault="00C939AF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AF" w:rsidRPr="00BB00FD" w:rsidRDefault="00C939AF" w:rsidP="00047AAD">
            <w:pPr>
              <w:rPr>
                <w:sz w:val="18"/>
              </w:rPr>
            </w:pPr>
            <w:r w:rsidRPr="00BB00FD">
              <w:rPr>
                <w:sz w:val="18"/>
              </w:rPr>
              <w:t xml:space="preserve">średni przedsiębiorca (do 250 zatrudnionych osób, roczny obrót do 50 mln </w:t>
            </w:r>
            <w:r w:rsidR="00047AAD" w:rsidRPr="00BB00FD">
              <w:rPr>
                <w:rFonts w:cstheme="minorHAnsi"/>
                <w:sz w:val="18"/>
              </w:rPr>
              <w:t>€</w:t>
            </w:r>
            <w:r w:rsidRPr="00BB00FD">
              <w:rPr>
                <w:sz w:val="18"/>
              </w:rPr>
              <w:t xml:space="preserve">, suma bilansowa (aktywów) do 43 mln </w:t>
            </w:r>
            <w:r w:rsidR="00047AAD" w:rsidRPr="00BB00FD">
              <w:rPr>
                <w:rFonts w:cstheme="minorHAnsi"/>
                <w:sz w:val="18"/>
              </w:rPr>
              <w:t>€</w:t>
            </w:r>
            <w:r w:rsidRPr="00BB00FD">
              <w:rPr>
                <w:sz w:val="18"/>
              </w:rPr>
              <w:t>)</w:t>
            </w:r>
          </w:p>
        </w:tc>
      </w:tr>
      <w:tr w:rsidR="00C939AF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AF" w:rsidRPr="00BB00FD" w:rsidRDefault="00C939AF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F" w:rsidRPr="00BB00FD" w:rsidRDefault="00C939AF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AF" w:rsidRPr="00BB00FD" w:rsidRDefault="00047AAD" w:rsidP="002C5E0C">
            <w:pPr>
              <w:rPr>
                <w:sz w:val="18"/>
              </w:rPr>
            </w:pPr>
            <w:r w:rsidRPr="00BB00FD">
              <w:rPr>
                <w:sz w:val="18"/>
              </w:rPr>
              <w:t>przedsiębiorca nienależący do żadnej z powyższych kategorii</w:t>
            </w:r>
          </w:p>
        </w:tc>
      </w:tr>
      <w:tr w:rsidR="00A0116F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16F" w:rsidRPr="00BB00FD" w:rsidRDefault="00A0116F" w:rsidP="00EF63B5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Rodzaj prowadzonej działalności oraz klasa działalności, w związku z którą wnioskodawca (beneficjent) ubiega się o pomoc, określona zgodnie z rozporządzeniem Rady Ministrów z dnia 24 grudnia 2007 r. w sprawie Polskiej Klasyfikacji Działalności (PKD) (Dz. U.</w:t>
            </w:r>
            <w:r w:rsidR="008B6F56">
              <w:rPr>
                <w:b/>
                <w:sz w:val="18"/>
              </w:rPr>
              <w:t xml:space="preserve"> </w:t>
            </w:r>
            <w:r w:rsidR="00EF63B5">
              <w:rPr>
                <w:b/>
                <w:sz w:val="18"/>
              </w:rPr>
              <w:t>2024r.</w:t>
            </w:r>
            <w:r w:rsidRPr="00BB00FD">
              <w:rPr>
                <w:b/>
                <w:sz w:val="18"/>
              </w:rPr>
              <w:t xml:space="preserve">, poz. </w:t>
            </w:r>
            <w:r w:rsidR="00EF63B5">
              <w:rPr>
                <w:b/>
                <w:sz w:val="18"/>
              </w:rPr>
              <w:t>1936</w:t>
            </w:r>
            <w:r w:rsidRPr="00BB00FD">
              <w:rPr>
                <w:b/>
                <w:sz w:val="18"/>
              </w:rPr>
              <w:t xml:space="preserve"> ze zm.)</w:t>
            </w:r>
            <w:r w:rsidR="00731A50" w:rsidRPr="00BB00FD">
              <w:rPr>
                <w:b/>
                <w:sz w:val="18"/>
              </w:rPr>
              <w:t>**</w:t>
            </w:r>
          </w:p>
        </w:tc>
      </w:tr>
      <w:tr w:rsidR="002A5F9D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C5E0C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9D" w:rsidRPr="00BB00FD" w:rsidRDefault="002A5F9D" w:rsidP="002C5E0C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C5E0C">
            <w:pPr>
              <w:rPr>
                <w:sz w:val="18"/>
              </w:rPr>
            </w:pPr>
            <w:r w:rsidRPr="00BB00FD">
              <w:rPr>
                <w:sz w:val="18"/>
              </w:rPr>
              <w:t>działalność w rolnictwie, w tym:</w:t>
            </w:r>
          </w:p>
        </w:tc>
      </w:tr>
      <w:tr w:rsidR="002A5F9D" w:rsidTr="00DF4260"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9D" w:rsidRPr="00BB00FD" w:rsidRDefault="002A5F9D" w:rsidP="002A5F9D">
            <w:pPr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rPr>
                <w:sz w:val="18"/>
              </w:rPr>
            </w:pPr>
            <w:r w:rsidRPr="00BB00FD">
              <w:rPr>
                <w:sz w:val="18"/>
              </w:rPr>
              <w:t>w leśnictwie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9D" w:rsidRPr="00BB00FD" w:rsidRDefault="002A5F9D" w:rsidP="002A5F9D">
            <w:pPr>
              <w:rPr>
                <w:sz w:val="18"/>
              </w:rPr>
            </w:pPr>
          </w:p>
        </w:tc>
        <w:tc>
          <w:tcPr>
            <w:tcW w:w="33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rPr>
                <w:sz w:val="18"/>
              </w:rPr>
            </w:pPr>
            <w:r w:rsidRPr="00BB00FD">
              <w:rPr>
                <w:sz w:val="18"/>
              </w:rPr>
              <w:t>inna niż w leśnictwie</w:t>
            </w:r>
          </w:p>
        </w:tc>
      </w:tr>
      <w:tr w:rsidR="002A5F9D" w:rsidTr="00DF4260"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9D" w:rsidRPr="00BB00FD" w:rsidRDefault="002A5F9D" w:rsidP="002A5F9D">
            <w:pPr>
              <w:rPr>
                <w:sz w:val="18"/>
              </w:rPr>
            </w:pPr>
          </w:p>
        </w:tc>
        <w:tc>
          <w:tcPr>
            <w:tcW w:w="946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rPr>
                <w:sz w:val="18"/>
              </w:rPr>
            </w:pPr>
            <w:r w:rsidRPr="00BB00FD">
              <w:rPr>
                <w:sz w:val="18"/>
              </w:rPr>
              <w:t>działalność w rybołówstwie</w:t>
            </w:r>
          </w:p>
        </w:tc>
      </w:tr>
      <w:tr w:rsidR="00DF4260" w:rsidTr="00D5205B">
        <w:tc>
          <w:tcPr>
            <w:tcW w:w="42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4260" w:rsidRPr="00BB00FD" w:rsidRDefault="00DF4260" w:rsidP="002A5F9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B00FD">
              <w:rPr>
                <w:b/>
                <w:sz w:val="18"/>
              </w:rPr>
              <w:t>Kod PKD prowadzonej działalności: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60" w:rsidRPr="00BB00FD" w:rsidRDefault="00DF4260" w:rsidP="002A5F9D">
            <w:pPr>
              <w:rPr>
                <w:sz w:val="18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4260" w:rsidRPr="00BB00FD" w:rsidRDefault="00DF4260" w:rsidP="002A5F9D">
            <w:pPr>
              <w:rPr>
                <w:sz w:val="18"/>
              </w:rPr>
            </w:pPr>
          </w:p>
        </w:tc>
      </w:tr>
      <w:tr w:rsidR="002A5F9D" w:rsidTr="00DF4260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Czy na wnioskodawcy ciąży obowiązek zwrotu kwoty stanowiącej równowartość udzielonej pomocy publicznej, co do której Komisja Europejska wydała decyzję o obowiązku zwrotu pomocy?**</w:t>
            </w:r>
            <w:r w:rsidR="0028776D">
              <w:rPr>
                <w:b/>
                <w:sz w:val="18"/>
              </w:rPr>
              <w:t xml:space="preserve">           </w:t>
            </w:r>
          </w:p>
        </w:tc>
      </w:tr>
      <w:tr w:rsidR="00997F2E" w:rsidTr="00DF4260">
        <w:tc>
          <w:tcPr>
            <w:tcW w:w="14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9D" w:rsidRPr="00BB00FD" w:rsidRDefault="002A5F9D" w:rsidP="002A5F9D">
            <w:pPr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rPr>
                <w:sz w:val="18"/>
              </w:rPr>
            </w:pPr>
            <w:r w:rsidRPr="00BB00FD">
              <w:rPr>
                <w:sz w:val="18"/>
              </w:rPr>
              <w:t>tak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9D" w:rsidRPr="00BB00FD" w:rsidRDefault="002A5F9D" w:rsidP="002A5F9D">
            <w:pPr>
              <w:rPr>
                <w:sz w:val="18"/>
              </w:rPr>
            </w:pP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F9D" w:rsidRPr="00BB00FD" w:rsidRDefault="002A5F9D" w:rsidP="002A5F9D">
            <w:pPr>
              <w:rPr>
                <w:sz w:val="18"/>
              </w:rPr>
            </w:pPr>
            <w:r w:rsidRPr="00BB00FD">
              <w:rPr>
                <w:sz w:val="18"/>
              </w:rPr>
              <w:t>nie</w:t>
            </w:r>
          </w:p>
        </w:tc>
      </w:tr>
      <w:tr w:rsidR="005448FA" w:rsidTr="003737ED">
        <w:tc>
          <w:tcPr>
            <w:tcW w:w="104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8FA" w:rsidRPr="00BB00FD" w:rsidRDefault="005448FA" w:rsidP="005448FA">
            <w:pPr>
              <w:pStyle w:val="Akapitzlist"/>
              <w:numPr>
                <w:ilvl w:val="0"/>
                <w:numId w:val="2"/>
              </w:numPr>
              <w:ind w:left="312" w:hanging="284"/>
              <w:jc w:val="both"/>
              <w:rPr>
                <w:b/>
                <w:sz w:val="18"/>
              </w:rPr>
            </w:pPr>
            <w:r w:rsidRPr="00BB00FD">
              <w:rPr>
                <w:b/>
                <w:sz w:val="18"/>
              </w:rPr>
              <w:t>Informacje dotyczące otrzymanej pomocy przeznaczonej na te same koszty kwalifikujące się do objęcia pomocą, na pokrycie których wnioskodawca ubiega się o pomoc (jeśli była udzielona</w:t>
            </w:r>
            <w:r w:rsidR="004D3938">
              <w:rPr>
                <w:b/>
                <w:sz w:val="18"/>
              </w:rPr>
              <w:t>,</w:t>
            </w:r>
            <w:r w:rsidRPr="00BB00FD">
              <w:rPr>
                <w:b/>
                <w:sz w:val="18"/>
              </w:rPr>
              <w:t xml:space="preserve"> należy wskazać: dzień udzielenia pomocy, podstawę prawną udzielenia pomocy, wartość otrzymanej pomocy, formę pomocy, przeznaczenie pomocy)</w:t>
            </w:r>
          </w:p>
        </w:tc>
      </w:tr>
      <w:tr w:rsidR="00E97FD4" w:rsidTr="00EF63B5">
        <w:trPr>
          <w:trHeight w:val="82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7FD4" w:rsidRPr="00BB00FD" w:rsidRDefault="00E97FD4" w:rsidP="002A5F9D">
            <w:pPr>
              <w:rPr>
                <w:sz w:val="18"/>
              </w:rPr>
            </w:pP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FD4" w:rsidRPr="00BB00FD" w:rsidRDefault="00E97FD4" w:rsidP="002A5F9D">
            <w:pPr>
              <w:rPr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7FD4" w:rsidRPr="00BB00FD" w:rsidRDefault="00E97FD4" w:rsidP="002A5F9D">
            <w:pPr>
              <w:rPr>
                <w:sz w:val="18"/>
              </w:rPr>
            </w:pPr>
          </w:p>
        </w:tc>
      </w:tr>
      <w:tr w:rsidR="00696F37" w:rsidTr="00EF63B5">
        <w:trPr>
          <w:trHeight w:val="185"/>
        </w:trPr>
        <w:tc>
          <w:tcPr>
            <w:tcW w:w="1045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6F37" w:rsidRPr="00DF4260" w:rsidRDefault="00696F37" w:rsidP="00F44F53">
            <w:pPr>
              <w:rPr>
                <w:b/>
                <w:sz w:val="18"/>
              </w:rPr>
            </w:pPr>
          </w:p>
        </w:tc>
      </w:tr>
    </w:tbl>
    <w:p w:rsidR="0047756D" w:rsidRPr="00E97FD4" w:rsidRDefault="0047756D" w:rsidP="0047756D">
      <w:pPr>
        <w:spacing w:after="0" w:line="240" w:lineRule="auto"/>
        <w:rPr>
          <w:b/>
          <w:sz w:val="18"/>
        </w:rPr>
      </w:pPr>
      <w:r w:rsidRPr="00E97FD4">
        <w:rPr>
          <w:rFonts w:cstheme="minorHAnsi"/>
          <w:b/>
          <w:sz w:val="18"/>
          <w:szCs w:val="20"/>
        </w:rPr>
        <w:t xml:space="preserve">Oświadczam, że </w:t>
      </w:r>
      <w:r w:rsidRPr="00E97FD4">
        <w:rPr>
          <w:rFonts w:cstheme="minorHAnsi"/>
          <w:b/>
          <w:sz w:val="18"/>
          <w:szCs w:val="20"/>
          <w:shd w:val="clear" w:color="auto" w:fill="FFFFFF"/>
        </w:rPr>
        <w:t>jestem świadomy odpowiedzialności karnej za złożenie fałszywego oświadczenia</w:t>
      </w:r>
      <w:r w:rsidRPr="00E97FD4">
        <w:rPr>
          <w:rFonts w:cstheme="minorHAnsi"/>
          <w:b/>
          <w:sz w:val="18"/>
          <w:szCs w:val="20"/>
        </w:rPr>
        <w:t xml:space="preserve"> i znane mi są zasady przyznawania zwrotu podatku akcyzowego zawartego w cenie oleju napędowego wykorzystywanego do produkcji rolnej.</w:t>
      </w:r>
    </w:p>
    <w:p w:rsidR="00041C8F" w:rsidRDefault="00041C8F" w:rsidP="0047756D">
      <w:pPr>
        <w:spacing w:after="0" w:line="240" w:lineRule="auto"/>
        <w:rPr>
          <w:b/>
          <w:sz w:val="18"/>
        </w:rPr>
      </w:pPr>
    </w:p>
    <w:p w:rsidR="003D7E2C" w:rsidRDefault="003D7E2C" w:rsidP="0047756D">
      <w:pPr>
        <w:spacing w:after="0" w:line="240" w:lineRule="auto"/>
        <w:rPr>
          <w:b/>
          <w:sz w:val="18"/>
        </w:rPr>
      </w:pPr>
    </w:p>
    <w:p w:rsidR="003D7E2C" w:rsidRDefault="003D7E2C" w:rsidP="0047756D">
      <w:pPr>
        <w:spacing w:after="0" w:line="240" w:lineRule="auto"/>
        <w:rPr>
          <w:b/>
          <w:sz w:val="18"/>
        </w:rPr>
      </w:pPr>
    </w:p>
    <w:p w:rsidR="00041C8F" w:rsidRDefault="00041C8F" w:rsidP="0047756D">
      <w:pPr>
        <w:spacing w:after="0" w:line="240" w:lineRule="auto"/>
        <w:rPr>
          <w:b/>
          <w:sz w:val="18"/>
        </w:rPr>
      </w:pPr>
    </w:p>
    <w:p w:rsidR="0047756D" w:rsidRDefault="0047756D" w:rsidP="0047756D">
      <w:pPr>
        <w:spacing w:after="0" w:line="240" w:lineRule="auto"/>
        <w:rPr>
          <w:b/>
          <w:sz w:val="18"/>
        </w:rPr>
      </w:pPr>
      <w:r>
        <w:rPr>
          <w:b/>
          <w:sz w:val="18"/>
        </w:rPr>
        <w:t>Data: …………………………………………….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Podpis: …………………………………………………………………………………….</w:t>
      </w:r>
    </w:p>
    <w:p w:rsidR="00041C8F" w:rsidRDefault="00041C8F" w:rsidP="00B860FE">
      <w:pPr>
        <w:spacing w:after="0" w:line="240" w:lineRule="auto"/>
        <w:jc w:val="center"/>
        <w:rPr>
          <w:b/>
          <w:sz w:val="18"/>
        </w:rPr>
      </w:pPr>
    </w:p>
    <w:p w:rsidR="003D7E2C" w:rsidRDefault="003D7E2C" w:rsidP="00B860FE">
      <w:pPr>
        <w:spacing w:after="0" w:line="240" w:lineRule="auto"/>
        <w:jc w:val="center"/>
        <w:rPr>
          <w:b/>
          <w:sz w:val="18"/>
        </w:rPr>
      </w:pPr>
    </w:p>
    <w:p w:rsidR="00A56A45" w:rsidRDefault="00A56A45" w:rsidP="00B860FE">
      <w:pPr>
        <w:spacing w:after="0" w:line="240" w:lineRule="auto"/>
        <w:jc w:val="center"/>
        <w:rPr>
          <w:b/>
          <w:sz w:val="18"/>
        </w:rPr>
      </w:pPr>
    </w:p>
    <w:p w:rsidR="00A56A45" w:rsidRDefault="00A56A45" w:rsidP="00B860FE">
      <w:pPr>
        <w:spacing w:after="0" w:line="240" w:lineRule="auto"/>
        <w:jc w:val="center"/>
        <w:rPr>
          <w:b/>
          <w:sz w:val="18"/>
        </w:rPr>
      </w:pPr>
    </w:p>
    <w:p w:rsidR="00A56A45" w:rsidRDefault="00A56A45" w:rsidP="00B860FE">
      <w:pPr>
        <w:spacing w:after="0" w:line="240" w:lineRule="auto"/>
        <w:jc w:val="center"/>
        <w:rPr>
          <w:b/>
          <w:sz w:val="18"/>
        </w:rPr>
      </w:pPr>
    </w:p>
    <w:p w:rsidR="00B860FE" w:rsidRDefault="00B860FE" w:rsidP="00B860FE">
      <w:pPr>
        <w:spacing w:after="0" w:line="240" w:lineRule="auto"/>
        <w:jc w:val="center"/>
        <w:rPr>
          <w:b/>
          <w:sz w:val="18"/>
        </w:rPr>
      </w:pPr>
      <w:r w:rsidRPr="006D2841">
        <w:rPr>
          <w:b/>
          <w:sz w:val="18"/>
        </w:rPr>
        <w:t>Pouczenie</w:t>
      </w:r>
    </w:p>
    <w:p w:rsidR="00C15AC0" w:rsidRPr="006D2841" w:rsidRDefault="00796C24" w:rsidP="00796C24">
      <w:pPr>
        <w:spacing w:after="0" w:line="240" w:lineRule="auto"/>
        <w:rPr>
          <w:b/>
          <w:sz w:val="18"/>
        </w:rPr>
      </w:pPr>
      <w:r w:rsidRPr="00796C24">
        <w:rPr>
          <w:b/>
          <w:sz w:val="18"/>
        </w:rPr>
        <w:t>Ustawa z dnia 10 września 1999 r. Kodeks karny skarbowy (</w:t>
      </w:r>
      <w:proofErr w:type="spellStart"/>
      <w:r w:rsidRPr="00796C24">
        <w:rPr>
          <w:b/>
          <w:sz w:val="18"/>
        </w:rPr>
        <w:t>t.j</w:t>
      </w:r>
      <w:proofErr w:type="spellEnd"/>
      <w:r w:rsidRPr="00796C24">
        <w:rPr>
          <w:b/>
          <w:sz w:val="18"/>
        </w:rPr>
        <w:t>. Dz. U. z 202</w:t>
      </w:r>
      <w:r w:rsidR="003D7E2C">
        <w:rPr>
          <w:b/>
          <w:sz w:val="18"/>
        </w:rPr>
        <w:t>4</w:t>
      </w:r>
      <w:r w:rsidRPr="00796C24">
        <w:rPr>
          <w:b/>
          <w:sz w:val="18"/>
        </w:rPr>
        <w:t xml:space="preserve"> r. poz. </w:t>
      </w:r>
      <w:r w:rsidR="003D7E2C">
        <w:rPr>
          <w:b/>
          <w:sz w:val="18"/>
        </w:rPr>
        <w:t>628</w:t>
      </w:r>
      <w:r w:rsidRPr="00796C24">
        <w:rPr>
          <w:b/>
          <w:sz w:val="18"/>
        </w:rPr>
        <w:t xml:space="preserve"> </w:t>
      </w:r>
      <w:r w:rsidR="009A335B">
        <w:rPr>
          <w:b/>
          <w:sz w:val="18"/>
        </w:rPr>
        <w:t>ze zm.)</w:t>
      </w:r>
    </w:p>
    <w:p w:rsidR="00B860FE" w:rsidRPr="006D2841" w:rsidRDefault="00B860FE" w:rsidP="00B860FE">
      <w:pPr>
        <w:spacing w:after="0" w:line="240" w:lineRule="auto"/>
        <w:jc w:val="both"/>
        <w:rPr>
          <w:sz w:val="18"/>
        </w:rPr>
      </w:pPr>
      <w:r w:rsidRPr="006D2841">
        <w:rPr>
          <w:sz w:val="18"/>
        </w:rPr>
        <w:t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:rsidR="00B860FE" w:rsidRPr="006D2841" w:rsidRDefault="00B860FE" w:rsidP="00B860FE">
      <w:pPr>
        <w:spacing w:after="0" w:line="240" w:lineRule="auto"/>
        <w:jc w:val="both"/>
        <w:rPr>
          <w:sz w:val="18"/>
        </w:rPr>
      </w:pPr>
      <w:r w:rsidRPr="006D2841">
        <w:rPr>
          <w:sz w:val="18"/>
        </w:rPr>
        <w:t>§ 2. Jeżeli kwota podatku narażonego na uszczuplenie jest małej wartości, sprawca czynu zabronionego określonego w § 1 podlega karze grzywny do 720 stawek dziennych.</w:t>
      </w:r>
    </w:p>
    <w:p w:rsidR="00B860FE" w:rsidRPr="006D2841" w:rsidRDefault="00B860FE" w:rsidP="00B860FE">
      <w:pPr>
        <w:spacing w:after="0" w:line="240" w:lineRule="auto"/>
        <w:jc w:val="both"/>
        <w:rPr>
          <w:sz w:val="18"/>
        </w:rPr>
      </w:pPr>
      <w:r w:rsidRPr="006D2841">
        <w:rPr>
          <w:sz w:val="18"/>
        </w:rPr>
        <w:t>§ 3. Jeżeli kwota podatku narażonego na uszczuplenie nie przekracza ustawowego progu, sprawca czynu zabronionego określonego w § 1 podlega karze grzywny za wykroczenie skarbowe.</w:t>
      </w:r>
    </w:p>
    <w:p w:rsidR="00331998" w:rsidRPr="00796C24" w:rsidRDefault="00B860FE" w:rsidP="00B860FE">
      <w:pPr>
        <w:spacing w:after="0" w:line="240" w:lineRule="auto"/>
        <w:jc w:val="both"/>
      </w:pPr>
      <w:r w:rsidRPr="006D2841">
        <w:rPr>
          <w:sz w:val="18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  <w:r w:rsidRPr="006D2841">
        <w:rPr>
          <w:sz w:val="18"/>
        </w:rPr>
        <w:tab/>
      </w:r>
      <w:r>
        <w:tab/>
      </w:r>
      <w:r>
        <w:tab/>
      </w:r>
      <w:r>
        <w:tab/>
      </w:r>
      <w:r>
        <w:tab/>
      </w:r>
    </w:p>
    <w:p w:rsidR="00C15AC0" w:rsidRPr="00796C24" w:rsidRDefault="00C15AC0" w:rsidP="00B860FE">
      <w:pPr>
        <w:spacing w:after="0" w:line="240" w:lineRule="auto"/>
        <w:jc w:val="both"/>
        <w:rPr>
          <w:rFonts w:cstheme="minorHAnsi"/>
          <w:b/>
          <w:color w:val="333333"/>
          <w:sz w:val="18"/>
          <w:szCs w:val="18"/>
          <w:shd w:val="clear" w:color="auto" w:fill="FFFFFF"/>
        </w:rPr>
      </w:pPr>
      <w:r w:rsidRPr="00796C24">
        <w:rPr>
          <w:rFonts w:cstheme="minorHAnsi"/>
          <w:b/>
          <w:color w:val="333333"/>
          <w:sz w:val="18"/>
          <w:szCs w:val="18"/>
          <w:shd w:val="clear" w:color="auto" w:fill="FFFFFF"/>
        </w:rPr>
        <w:t>Ustawa z dnia 6 czerwca 1997 r. Kodeks karny (</w:t>
      </w:r>
      <w:proofErr w:type="spellStart"/>
      <w:r w:rsidRPr="00796C24">
        <w:rPr>
          <w:rFonts w:cstheme="minorHAnsi"/>
          <w:b/>
          <w:color w:val="333333"/>
          <w:sz w:val="18"/>
          <w:szCs w:val="18"/>
          <w:shd w:val="clear" w:color="auto" w:fill="FFFFFF"/>
        </w:rPr>
        <w:t>t.j</w:t>
      </w:r>
      <w:proofErr w:type="spellEnd"/>
      <w:r w:rsidRPr="00796C24">
        <w:rPr>
          <w:rFonts w:cstheme="minorHAnsi"/>
          <w:b/>
          <w:color w:val="333333"/>
          <w:sz w:val="18"/>
          <w:szCs w:val="18"/>
          <w:shd w:val="clear" w:color="auto" w:fill="FFFFFF"/>
        </w:rPr>
        <w:t>. Dz. U. z 202</w:t>
      </w:r>
      <w:r w:rsidR="003D7E2C">
        <w:rPr>
          <w:rFonts w:cstheme="minorHAnsi"/>
          <w:b/>
          <w:color w:val="333333"/>
          <w:sz w:val="18"/>
          <w:szCs w:val="18"/>
          <w:shd w:val="clear" w:color="auto" w:fill="FFFFFF"/>
        </w:rPr>
        <w:t>4</w:t>
      </w:r>
      <w:r w:rsidRPr="00796C24">
        <w:rPr>
          <w:rFonts w:cstheme="minorHAnsi"/>
          <w:b/>
          <w:color w:val="333333"/>
          <w:sz w:val="18"/>
          <w:szCs w:val="18"/>
          <w:shd w:val="clear" w:color="auto" w:fill="FFFFFF"/>
        </w:rPr>
        <w:t xml:space="preserve"> r. poz. </w:t>
      </w:r>
      <w:r w:rsidR="003D7E2C">
        <w:rPr>
          <w:rFonts w:cstheme="minorHAnsi"/>
          <w:b/>
          <w:color w:val="333333"/>
          <w:sz w:val="18"/>
          <w:szCs w:val="18"/>
          <w:shd w:val="clear" w:color="auto" w:fill="FFFFFF"/>
        </w:rPr>
        <w:t>17</w:t>
      </w:r>
      <w:r w:rsidRPr="00796C24">
        <w:rPr>
          <w:rFonts w:cstheme="minorHAnsi"/>
          <w:b/>
          <w:color w:val="333333"/>
          <w:sz w:val="18"/>
          <w:szCs w:val="18"/>
          <w:shd w:val="clear" w:color="auto" w:fill="FFFFFF"/>
        </w:rPr>
        <w:t xml:space="preserve"> z</w:t>
      </w:r>
      <w:r w:rsidR="009A335B">
        <w:rPr>
          <w:rFonts w:cstheme="minorHAnsi"/>
          <w:b/>
          <w:color w:val="333333"/>
          <w:sz w:val="18"/>
          <w:szCs w:val="18"/>
          <w:shd w:val="clear" w:color="auto" w:fill="FFFFFF"/>
        </w:rPr>
        <w:t>e</w:t>
      </w:r>
      <w:r w:rsidRPr="00796C24">
        <w:rPr>
          <w:rFonts w:cstheme="minorHAnsi"/>
          <w:b/>
          <w:color w:val="333333"/>
          <w:sz w:val="18"/>
          <w:szCs w:val="18"/>
          <w:shd w:val="clear" w:color="auto" w:fill="FFFFFF"/>
        </w:rPr>
        <w:t xml:space="preserve"> zm.)</w:t>
      </w:r>
    </w:p>
    <w:p w:rsidR="00C15AC0" w:rsidRPr="00796C24" w:rsidRDefault="00C15AC0" w:rsidP="00C15AC0">
      <w:pPr>
        <w:spacing w:after="0" w:line="240" w:lineRule="auto"/>
        <w:jc w:val="both"/>
        <w:rPr>
          <w:rFonts w:cstheme="minorHAnsi"/>
          <w:sz w:val="18"/>
        </w:rPr>
      </w:pPr>
      <w:r w:rsidRPr="00796C24">
        <w:rPr>
          <w:rFonts w:cstheme="minorHAnsi"/>
          <w:sz w:val="18"/>
        </w:rPr>
        <w:t xml:space="preserve">Art.  233.  </w:t>
      </w:r>
      <w:r w:rsidR="00796C24">
        <w:rPr>
          <w:rFonts w:cstheme="minorHAnsi"/>
          <w:sz w:val="18"/>
        </w:rPr>
        <w:t xml:space="preserve">§  1. </w:t>
      </w:r>
      <w:r w:rsidRPr="00796C24">
        <w:rPr>
          <w:rFonts w:cstheme="minorHAnsi"/>
          <w:sz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15AC0" w:rsidRPr="00796C24" w:rsidRDefault="00796C24" w:rsidP="00C15AC0">
      <w:pPr>
        <w:spacing w:after="0" w:line="240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§  6. </w:t>
      </w:r>
      <w:r w:rsidR="00C15AC0" w:rsidRPr="00796C24">
        <w:rPr>
          <w:rFonts w:cstheme="minorHAnsi"/>
          <w:sz w:val="18"/>
        </w:rPr>
        <w:t>Przepisy § 1-3 oraz 5 stosuje się odpowiednio do osoby, która składa fałszywe oświadczenie, jeżeli przepis ustawy przewiduje możliwość odebrania oświadczenia pod rygorem odpowiedzialności karnej.</w:t>
      </w:r>
    </w:p>
    <w:p w:rsidR="00331998" w:rsidRPr="002742CB" w:rsidRDefault="00331998" w:rsidP="00B860FE">
      <w:pPr>
        <w:spacing w:after="0" w:line="240" w:lineRule="auto"/>
        <w:jc w:val="both"/>
        <w:rPr>
          <w:sz w:val="18"/>
        </w:rPr>
      </w:pPr>
    </w:p>
    <w:p w:rsidR="00B860FE" w:rsidRPr="00B860FE" w:rsidRDefault="00B860FE" w:rsidP="002742CB">
      <w:pPr>
        <w:spacing w:after="0" w:line="240" w:lineRule="auto"/>
        <w:jc w:val="center"/>
        <w:rPr>
          <w:b/>
          <w:sz w:val="20"/>
        </w:rPr>
      </w:pPr>
      <w:r w:rsidRPr="00B860FE">
        <w:rPr>
          <w:b/>
          <w:sz w:val="20"/>
        </w:rPr>
        <w:t>Objaśnienia</w:t>
      </w:r>
    </w:p>
    <w:p w:rsidR="00B860FE" w:rsidRPr="00B860FE" w:rsidRDefault="00B860FE" w:rsidP="002742CB">
      <w:pPr>
        <w:pStyle w:val="Stopka"/>
        <w:jc w:val="center"/>
        <w:rPr>
          <w:b/>
          <w:sz w:val="20"/>
        </w:rPr>
      </w:pPr>
      <w:r w:rsidRPr="00B860FE">
        <w:rPr>
          <w:b/>
          <w:sz w:val="20"/>
        </w:rPr>
        <w:t>*niepotrzebne skreślić</w:t>
      </w:r>
    </w:p>
    <w:p w:rsidR="00B860FE" w:rsidRDefault="00B860FE" w:rsidP="002742CB">
      <w:pPr>
        <w:pStyle w:val="Stopka"/>
        <w:jc w:val="center"/>
        <w:rPr>
          <w:b/>
          <w:sz w:val="20"/>
        </w:rPr>
      </w:pPr>
      <w:r w:rsidRPr="00B860FE">
        <w:rPr>
          <w:b/>
          <w:sz w:val="20"/>
        </w:rPr>
        <w:t>** zaznaczyć właściwą pozycję znakiem X</w:t>
      </w:r>
    </w:p>
    <w:p w:rsidR="00331998" w:rsidRDefault="00331998" w:rsidP="002742CB">
      <w:pPr>
        <w:pStyle w:val="Stopka"/>
        <w:jc w:val="center"/>
        <w:rPr>
          <w:b/>
          <w:sz w:val="20"/>
        </w:rPr>
      </w:pPr>
    </w:p>
    <w:p w:rsidR="00331998" w:rsidRPr="002742CB" w:rsidRDefault="00331998" w:rsidP="002742CB">
      <w:pPr>
        <w:pStyle w:val="Stopka"/>
        <w:jc w:val="center"/>
        <w:rPr>
          <w:b/>
          <w:sz w:val="20"/>
        </w:rPr>
      </w:pPr>
    </w:p>
    <w:p w:rsidR="00B860FE" w:rsidRPr="00B860FE" w:rsidRDefault="00B860FE" w:rsidP="008B6F56">
      <w:pPr>
        <w:spacing w:after="0" w:line="240" w:lineRule="auto"/>
        <w:jc w:val="center"/>
        <w:rPr>
          <w:b/>
          <w:sz w:val="20"/>
        </w:rPr>
      </w:pPr>
      <w:r w:rsidRPr="00B860FE">
        <w:rPr>
          <w:b/>
          <w:sz w:val="20"/>
        </w:rPr>
        <w:lastRenderedPageBreak/>
        <w:t>Przykładowy wykaz klas PKD</w:t>
      </w:r>
    </w:p>
    <w:p w:rsidR="00B860FE" w:rsidRPr="00120A95" w:rsidRDefault="00B860FE" w:rsidP="00B860FE">
      <w:pPr>
        <w:spacing w:after="0" w:line="240" w:lineRule="auto"/>
        <w:rPr>
          <w:b/>
          <w:sz w:val="20"/>
        </w:rPr>
      </w:pPr>
      <w:r>
        <w:rPr>
          <w:b/>
          <w:sz w:val="20"/>
        </w:rPr>
        <w:t>01.11.Z</w:t>
      </w:r>
      <w:r>
        <w:rPr>
          <w:b/>
          <w:sz w:val="20"/>
        </w:rPr>
        <w:tab/>
      </w:r>
      <w:r w:rsidRPr="00120A95">
        <w:rPr>
          <w:b/>
          <w:sz w:val="20"/>
        </w:rPr>
        <w:t>Uprawa zbóż, roślin strączkowych i roślin oleistych na nasiona, z wyłączeniem ryżu</w:t>
      </w:r>
    </w:p>
    <w:p w:rsidR="006D2841" w:rsidRDefault="00B860FE" w:rsidP="00B860FE">
      <w:pPr>
        <w:spacing w:after="0" w:line="240" w:lineRule="auto"/>
        <w:rPr>
          <w:sz w:val="20"/>
        </w:rPr>
      </w:pPr>
      <w:r>
        <w:rPr>
          <w:sz w:val="20"/>
        </w:rPr>
        <w:t>01.13.Z</w:t>
      </w:r>
      <w:r>
        <w:rPr>
          <w:sz w:val="20"/>
        </w:rPr>
        <w:tab/>
      </w:r>
      <w:r w:rsidRPr="00E32D4C">
        <w:rPr>
          <w:sz w:val="20"/>
        </w:rPr>
        <w:t>Uprawa warzyw, włączając melony oraz uprawa roślin korzeniowych i roślin bulwiastych</w:t>
      </w:r>
      <w:r w:rsidRPr="00E32D4C">
        <w:rPr>
          <w:sz w:val="20"/>
        </w:rPr>
        <w:tab/>
      </w:r>
      <w:r w:rsidR="006D2841">
        <w:rPr>
          <w:sz w:val="20"/>
        </w:rPr>
        <w:tab/>
      </w:r>
    </w:p>
    <w:p w:rsidR="00B860FE" w:rsidRPr="00E32D4C" w:rsidRDefault="00B860FE" w:rsidP="00B860FE">
      <w:pPr>
        <w:spacing w:after="0" w:line="240" w:lineRule="auto"/>
        <w:rPr>
          <w:sz w:val="20"/>
        </w:rPr>
      </w:pPr>
      <w:r>
        <w:rPr>
          <w:sz w:val="20"/>
        </w:rPr>
        <w:t>01.19.Z</w:t>
      </w:r>
      <w:r>
        <w:rPr>
          <w:sz w:val="20"/>
        </w:rPr>
        <w:tab/>
      </w:r>
      <w:r w:rsidRPr="00E32D4C">
        <w:rPr>
          <w:sz w:val="20"/>
        </w:rPr>
        <w:t>Pozostałe uprawy rolne inne niż wieloletnie</w:t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</w:p>
    <w:p w:rsidR="00B860FE" w:rsidRPr="00E32D4C" w:rsidRDefault="00B860FE" w:rsidP="00B860FE">
      <w:pPr>
        <w:spacing w:after="0" w:line="240" w:lineRule="auto"/>
        <w:rPr>
          <w:sz w:val="20"/>
        </w:rPr>
      </w:pPr>
      <w:r>
        <w:rPr>
          <w:sz w:val="20"/>
        </w:rPr>
        <w:t>01.29.Z</w:t>
      </w:r>
      <w:r>
        <w:rPr>
          <w:sz w:val="20"/>
        </w:rPr>
        <w:tab/>
      </w:r>
      <w:r w:rsidRPr="00E32D4C">
        <w:rPr>
          <w:sz w:val="20"/>
        </w:rPr>
        <w:t>Uprawa pozostałych roślin wieloletnich</w:t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</w:p>
    <w:p w:rsidR="00B860FE" w:rsidRPr="00E32D4C" w:rsidRDefault="00B860FE" w:rsidP="00B860FE">
      <w:pPr>
        <w:spacing w:after="0" w:line="240" w:lineRule="auto"/>
        <w:rPr>
          <w:sz w:val="20"/>
        </w:rPr>
      </w:pPr>
      <w:r>
        <w:rPr>
          <w:sz w:val="20"/>
        </w:rPr>
        <w:t>01.41.Z</w:t>
      </w:r>
      <w:r>
        <w:rPr>
          <w:sz w:val="20"/>
        </w:rPr>
        <w:tab/>
      </w:r>
      <w:r w:rsidRPr="00E32D4C">
        <w:rPr>
          <w:sz w:val="20"/>
        </w:rPr>
        <w:t>Chów i hodowla bydła mlecznego</w:t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</w:p>
    <w:p w:rsidR="00B860FE" w:rsidRPr="00E32D4C" w:rsidRDefault="00B860FE" w:rsidP="00B860FE">
      <w:pPr>
        <w:spacing w:after="0" w:line="240" w:lineRule="auto"/>
        <w:rPr>
          <w:sz w:val="20"/>
        </w:rPr>
      </w:pPr>
      <w:r>
        <w:rPr>
          <w:sz w:val="20"/>
        </w:rPr>
        <w:t>01.46.Z</w:t>
      </w:r>
      <w:r>
        <w:rPr>
          <w:sz w:val="20"/>
        </w:rPr>
        <w:tab/>
      </w:r>
      <w:r w:rsidRPr="00E32D4C">
        <w:rPr>
          <w:sz w:val="20"/>
        </w:rPr>
        <w:t>Chów i hodowla świń</w:t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</w:p>
    <w:p w:rsidR="00B860FE" w:rsidRPr="00E32D4C" w:rsidRDefault="00B860FE" w:rsidP="00B860FE">
      <w:pPr>
        <w:spacing w:after="0" w:line="240" w:lineRule="auto"/>
        <w:rPr>
          <w:sz w:val="20"/>
        </w:rPr>
      </w:pPr>
      <w:r w:rsidRPr="00E32D4C">
        <w:rPr>
          <w:sz w:val="20"/>
        </w:rPr>
        <w:t>01.47.</w:t>
      </w:r>
      <w:r>
        <w:rPr>
          <w:sz w:val="20"/>
        </w:rPr>
        <w:t>Z</w:t>
      </w:r>
      <w:r>
        <w:rPr>
          <w:sz w:val="20"/>
        </w:rPr>
        <w:tab/>
      </w:r>
      <w:r w:rsidRPr="00E32D4C">
        <w:rPr>
          <w:sz w:val="20"/>
        </w:rPr>
        <w:t>Chów i hodowla drobiu</w:t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  <w:r w:rsidRPr="00E32D4C">
        <w:rPr>
          <w:sz w:val="20"/>
        </w:rPr>
        <w:tab/>
      </w:r>
    </w:p>
    <w:p w:rsidR="00331998" w:rsidRDefault="00B860FE" w:rsidP="00B860FE">
      <w:pPr>
        <w:spacing w:after="0" w:line="240" w:lineRule="auto"/>
        <w:rPr>
          <w:b/>
          <w:sz w:val="20"/>
        </w:rPr>
      </w:pPr>
      <w:r>
        <w:rPr>
          <w:b/>
          <w:sz w:val="20"/>
        </w:rPr>
        <w:t>01.50.Z</w:t>
      </w:r>
      <w:r>
        <w:rPr>
          <w:b/>
          <w:sz w:val="20"/>
        </w:rPr>
        <w:tab/>
      </w:r>
      <w:r w:rsidRPr="00120A95">
        <w:rPr>
          <w:b/>
          <w:sz w:val="20"/>
        </w:rPr>
        <w:t xml:space="preserve">Uprawy rolne połączone z chowem i hodowlą zwierząt (działalność mieszana) </w:t>
      </w:r>
      <w:r w:rsidRPr="00120A95">
        <w:rPr>
          <w:b/>
          <w:sz w:val="20"/>
        </w:rPr>
        <w:tab/>
      </w:r>
    </w:p>
    <w:p w:rsidR="00331998" w:rsidRDefault="00331998" w:rsidP="00B860FE">
      <w:pPr>
        <w:spacing w:after="0" w:line="240" w:lineRule="auto"/>
        <w:rPr>
          <w:b/>
          <w:sz w:val="20"/>
        </w:rPr>
      </w:pPr>
    </w:p>
    <w:p w:rsidR="00B860FE" w:rsidRPr="006D2841" w:rsidRDefault="00B860FE" w:rsidP="00B860FE">
      <w:pPr>
        <w:spacing w:after="0" w:line="240" w:lineRule="auto"/>
        <w:rPr>
          <w:sz w:val="20"/>
        </w:rPr>
      </w:pPr>
      <w:r w:rsidRPr="00120A95">
        <w:rPr>
          <w:b/>
        </w:rPr>
        <w:tab/>
      </w:r>
    </w:p>
    <w:p w:rsidR="006870A4" w:rsidRPr="006870A4" w:rsidRDefault="006870A4" w:rsidP="006870A4">
      <w:pPr>
        <w:keepNext/>
        <w:suppressAutoHyphens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aps/>
          <w:color w:val="000000"/>
          <w:spacing w:val="-5"/>
          <w:lang w:val="x-none" w:eastAsia="ar-SA"/>
        </w:rPr>
      </w:pPr>
      <w:bookmarkStart w:id="1" w:name="_Toc114127933"/>
      <w:r w:rsidRPr="006870A4">
        <w:rPr>
          <w:rFonts w:ascii="Calibri" w:eastAsia="Calibri" w:hAnsi="Calibri" w:cs="Times New Roman"/>
          <w:b/>
          <w:caps/>
          <w:color w:val="000000"/>
          <w:spacing w:val="-5"/>
          <w:lang w:val="x-none" w:eastAsia="ar-SA"/>
        </w:rPr>
        <w:t>KLAUZULA INFORMACYJNA DOTYCZĄCA PRZETWARZANIA DANYCH OSOBOWYCH DO POSTĘPOWAŃ PROWADZONYCH NA ZASADACH WYNIKAJĄCYCH Z KODEKSU POSTĘPOWANIA ADMINISTRACYJNEGO</w:t>
      </w:r>
      <w:bookmarkEnd w:id="1"/>
    </w:p>
    <w:p w:rsidR="006870A4" w:rsidRPr="006870A4" w:rsidRDefault="006870A4" w:rsidP="006870A4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eastAsia="pl-PL"/>
        </w:rPr>
      </w:pPr>
      <w:r w:rsidRPr="006870A4">
        <w:rPr>
          <w:rFonts w:ascii="Calibri" w:eastAsia="Calibri" w:hAnsi="Calibri" w:cs="Calibri"/>
          <w:sz w:val="16"/>
          <w:szCs w:val="16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870A4">
        <w:rPr>
          <w:rFonts w:ascii="Calibri" w:eastAsia="Calibri" w:hAnsi="Calibri" w:cs="Calibri"/>
          <w:sz w:val="16"/>
          <w:szCs w:val="16"/>
          <w:lang w:eastAsia="pl-PL"/>
        </w:rPr>
        <w:br/>
        <w:t>(ogólne rozporządzenie o ochronie danych - RODO), przekazujemy Pani/Panu poniższe informacje związane z przetwarzaniem Pani/Pana danych osobowych.</w:t>
      </w:r>
    </w:p>
    <w:p w:rsidR="006870A4" w:rsidRPr="006870A4" w:rsidRDefault="006870A4" w:rsidP="006870A4">
      <w:pPr>
        <w:tabs>
          <w:tab w:val="left" w:pos="567"/>
        </w:tabs>
        <w:spacing w:after="0" w:line="240" w:lineRule="auto"/>
        <w:ind w:left="1287"/>
        <w:jc w:val="both"/>
        <w:rPr>
          <w:rFonts w:ascii="Calibri" w:eastAsia="Calibri" w:hAnsi="Calibri" w:cs="Calibri"/>
          <w:sz w:val="6"/>
          <w:szCs w:val="6"/>
          <w:lang w:eastAsia="pl-PL"/>
        </w:rPr>
      </w:pP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9219"/>
      </w:tblGrid>
      <w:tr w:rsidR="006870A4" w:rsidRPr="006870A4" w:rsidTr="002742CB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Administrator Danych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Administratorem Pani/Pana danych osobowych jest:</w:t>
            </w:r>
            <w:r w:rsidR="006D2841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 </w:t>
            </w:r>
            <w:r w:rsidRPr="006870A4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pl-PL"/>
              </w:rPr>
              <w:t>URZĄD GIMNY I MIASTA ODOLANÓW</w:t>
            </w:r>
            <w:r w:rsidR="006D284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pl-PL"/>
              </w:rPr>
              <w:t xml:space="preserve">, </w:t>
            </w:r>
            <w:r w:rsidR="00FC46D3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pl-PL"/>
              </w:rPr>
              <w:t xml:space="preserve">Rynek </w:t>
            </w:r>
            <w:r w:rsidRPr="006870A4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pl-PL"/>
              </w:rPr>
              <w:t>1</w:t>
            </w:r>
            <w:r w:rsidR="006D284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pl-PL"/>
              </w:rPr>
              <w:t xml:space="preserve">, </w:t>
            </w:r>
            <w:r w:rsidRPr="006870A4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pl-PL"/>
              </w:rPr>
              <w:t>63-430 Odolanów</w:t>
            </w:r>
            <w:r w:rsidR="006D2841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reprezentowany przez Burmistrza</w:t>
            </w:r>
          </w:p>
        </w:tc>
      </w:tr>
      <w:tr w:rsidR="006870A4" w:rsidRPr="006870A4" w:rsidTr="002742CB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Dane kontaktowe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D284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Z AD można się skontaktować:</w:t>
            </w:r>
            <w:r w:rsidR="006D2841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  </w:t>
            </w:r>
            <w:r w:rsidRPr="006870A4">
              <w:rPr>
                <w:rFonts w:ascii="Calibri" w:eastAsia="Calibri" w:hAnsi="Calibri" w:cs="Calibri"/>
                <w:color w:val="000000"/>
                <w:sz w:val="16"/>
                <w:szCs w:val="16"/>
                <w:lang w:eastAsia="pl-PL"/>
              </w:rPr>
              <w:t>tel.: 62 733 15 81</w:t>
            </w:r>
            <w:r w:rsidR="006D2841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 </w:t>
            </w:r>
            <w:r w:rsidRPr="006870A4">
              <w:rPr>
                <w:rFonts w:ascii="Calibri" w:eastAsia="Calibri" w:hAnsi="Calibri" w:cs="Calibri"/>
                <w:color w:val="000000"/>
                <w:sz w:val="16"/>
                <w:szCs w:val="16"/>
                <w:lang w:eastAsia="pl-PL"/>
              </w:rPr>
              <w:t>e-mail: sekretariat@odolanow.pl</w:t>
            </w:r>
          </w:p>
        </w:tc>
      </w:tr>
      <w:tr w:rsidR="006870A4" w:rsidRPr="006870A4" w:rsidTr="002742CB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Inspektor Ochrony Danych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Naszym IOD jest mgr inż. Sebastian KOPACKI – </w:t>
            </w:r>
            <w:hyperlink r:id="rId5" w:history="1">
              <w:r w:rsidRPr="006870A4">
                <w:rPr>
                  <w:rFonts w:ascii="Calibri" w:eastAsia="Calibri" w:hAnsi="Calibri" w:cs="Calibri"/>
                  <w:sz w:val="16"/>
                  <w:szCs w:val="16"/>
                  <w:lang w:eastAsia="pl-PL"/>
                </w:rPr>
                <w:t>iod@odolanow.pl</w:t>
              </w:r>
            </w:hyperlink>
          </w:p>
        </w:tc>
      </w:tr>
      <w:tr w:rsidR="006870A4" w:rsidRPr="006870A4" w:rsidTr="002742CB">
        <w:trPr>
          <w:trHeight w:val="77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Cele przetwarzania, podstawa prawna przetwarzania, rodzaj przetwarzanych danych osobowych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jc w:val="both"/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  <w:t>Pana/Pani Dane osobowe przetwarzane są na podstawie art. 6 ust. 1 lit. c RODO w zw. z art. 61 § 5; art. 65 § 1a Kodeksu postępowania administracyjnego (Dz. U. z 2020 r. poz. 256) celem spełnienia wymogów prawnych w zakresie realizacji procedur administracyjnych realizowanych w oparciu o Kodeks postępowania administracyjnego;</w:t>
            </w:r>
          </w:p>
          <w:p w:rsidR="006870A4" w:rsidRPr="006870A4" w:rsidRDefault="006870A4" w:rsidP="006870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jc w:val="both"/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  <w:t>Dane w postaci Państwa numeru telefonu przetwarzane są na podstawie dobrowolnie i świadomie wyrażonej zgody, której podstawą jest art. 6 ust. 1 lit. a) RODO celem poinformowania o ewentualnych brakach formalnych do złożonego wniosku. Zgoda ta może być przez Państwa w dowolnym momencie odwołana.</w:t>
            </w:r>
          </w:p>
        </w:tc>
      </w:tr>
      <w:tr w:rsidR="006870A4" w:rsidRPr="006870A4" w:rsidTr="002742CB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Okres, przez który będą przetwarzane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sz w:val="15"/>
                <w:szCs w:val="15"/>
                <w:lang w:eastAsia="pl-PL"/>
              </w:rPr>
              <w:t>Pana/Pani dane osobowe będą przechowywane przez okres wymagany do realizacji obowiązku ustawowego, a wskazany przez odrębne przepisy prawa odnoszące się do archiwizacji dokumentów w organach administracji publicznej.</w:t>
            </w:r>
          </w:p>
        </w:tc>
      </w:tr>
      <w:tr w:rsidR="006870A4" w:rsidRPr="006870A4" w:rsidTr="002742CB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Odbiorcy danych</w:t>
            </w:r>
          </w:p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Podmiot przetwarzający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sz w:val="15"/>
                <w:szCs w:val="15"/>
                <w:lang w:eastAsia="pl-PL"/>
              </w:rPr>
              <w:t xml:space="preserve">Odbiorcami Pani/Pana danych osobowych podmioty będące stroną postępowania administracyjnego zgodnie z </w:t>
            </w:r>
            <w:proofErr w:type="spellStart"/>
            <w:r w:rsidRPr="006870A4">
              <w:rPr>
                <w:rFonts w:ascii="Calibri" w:eastAsia="Calibri" w:hAnsi="Calibri" w:cs="Calibri"/>
                <w:sz w:val="15"/>
                <w:szCs w:val="15"/>
                <w:lang w:eastAsia="pl-PL"/>
              </w:rPr>
              <w:t>k.p.a</w:t>
            </w:r>
            <w:proofErr w:type="spellEnd"/>
            <w:r w:rsidRPr="006870A4">
              <w:rPr>
                <w:rFonts w:ascii="Calibri" w:eastAsia="Calibri" w:hAnsi="Calibri" w:cs="Calibri"/>
                <w:sz w:val="15"/>
                <w:szCs w:val="15"/>
                <w:lang w:eastAsia="pl-PL"/>
              </w:rPr>
              <w:t xml:space="preserve"> oraz organy państwowe i samorządu terytorialnego na mocy obowiązującego prawa</w:t>
            </w:r>
          </w:p>
        </w:tc>
      </w:tr>
      <w:tr w:rsidR="006870A4" w:rsidRPr="006870A4" w:rsidTr="002742CB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Prawa osoby, której dane dotyczą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jc w:val="both"/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  <w:t>Korzystanie z uprawnień wynikających z art. 15 - 22 RODO nie dotyczy postępowania administracyjnego, w oparciu o przepisy przewidziane przez k.p.a.;</w:t>
            </w:r>
          </w:p>
          <w:p w:rsidR="006870A4" w:rsidRPr="006870A4" w:rsidRDefault="006870A4" w:rsidP="006870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jc w:val="both"/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  <w:t>Dostęp do akt postępowania czy sprostowanie dokumentów znajdujących się w aktach postępowania realizowany jest w oparciu o k.p.a.;</w:t>
            </w:r>
          </w:p>
          <w:p w:rsidR="006870A4" w:rsidRPr="006870A4" w:rsidRDefault="006870A4" w:rsidP="006870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jc w:val="both"/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  <w:t>W przypadku wniosku o usunięcie danych zastosowanie ma art. 17 ust. 3 lit. b RODO;</w:t>
            </w:r>
          </w:p>
          <w:p w:rsidR="006870A4" w:rsidRPr="006870A4" w:rsidRDefault="006870A4" w:rsidP="006870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jc w:val="both"/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  <w:t>Ma Pan/Pani prawo wniesienia skargi do Prezesa Urzędu Ochrony Danych Osobowych, gdy uzna Pani/Pan, iż przetwarzanie danych osobowych Pani/Pana dotyczących narusza przepisy ogólnego rozporządzenia o ochronie danych osobowych z dnia 27 kwietnia 2016 r.;</w:t>
            </w:r>
          </w:p>
          <w:p w:rsidR="006870A4" w:rsidRPr="006870A4" w:rsidRDefault="006870A4" w:rsidP="006870A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jc w:val="both"/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color w:val="000000"/>
                <w:sz w:val="15"/>
                <w:szCs w:val="15"/>
                <w:lang w:eastAsia="pl-PL"/>
              </w:rPr>
              <w:t>Jeżeli przetwarzanie danych odbywa się wyłącznie na podstawie zgody - posiada Pan/Pani prawo do cofnięcia zgody w dowolnym momencie bez wpływu na zgodność z prawem przetwarzania, którego dokonano na podstawie zgody przed jej cofnięciem.</w:t>
            </w:r>
          </w:p>
        </w:tc>
      </w:tr>
      <w:tr w:rsidR="006870A4" w:rsidRPr="006870A4" w:rsidTr="002742CB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ind w:left="-105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  <w:r w:rsidRPr="006870A4"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  <w:t>Dodatkowe informacje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0A4" w:rsidRPr="006870A4" w:rsidRDefault="006870A4" w:rsidP="006870A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sz w:val="15"/>
                <w:szCs w:val="15"/>
                <w:lang w:eastAsia="pl-PL"/>
              </w:rPr>
              <w:t>Państwa dane osobowe nie są poddane zautomatyzowanemu procesowi podejmowania decyzji, w tym profilowaniu, które odbywałoby się bez udziału człowieka i wywoływało skutki prawne lub w podobny sposób wpływało na Panią/Pana.</w:t>
            </w:r>
          </w:p>
          <w:p w:rsidR="006870A4" w:rsidRPr="006870A4" w:rsidRDefault="006870A4" w:rsidP="006870A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5"/>
                <w:szCs w:val="15"/>
                <w:lang w:eastAsia="pl-PL"/>
              </w:rPr>
            </w:pPr>
            <w:r w:rsidRPr="006870A4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Więcej informacji na temat przetwarzania przez Nas Państwa danych osobowych można znaleźć na stronie www Urzędu.</w:t>
            </w:r>
          </w:p>
        </w:tc>
      </w:tr>
    </w:tbl>
    <w:p w:rsidR="00B860FE" w:rsidRDefault="00B860FE" w:rsidP="002C5E0C">
      <w:pPr>
        <w:spacing w:after="0"/>
      </w:pPr>
    </w:p>
    <w:sectPr w:rsidR="00B860FE" w:rsidSect="00041C8F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772A"/>
    <w:multiLevelType w:val="hybridMultilevel"/>
    <w:tmpl w:val="BBA2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16898"/>
    <w:multiLevelType w:val="multilevel"/>
    <w:tmpl w:val="D4D443D0"/>
    <w:lvl w:ilvl="0">
      <w:start w:val="1"/>
      <w:numFmt w:val="decimal"/>
      <w:lvlText w:val="%1."/>
      <w:lvlJc w:val="left"/>
      <w:pPr>
        <w:ind w:left="459" w:hanging="360"/>
      </w:pPr>
    </w:lvl>
    <w:lvl w:ilvl="1">
      <w:start w:val="1"/>
      <w:numFmt w:val="lowerLetter"/>
      <w:lvlText w:val="%2."/>
      <w:lvlJc w:val="left"/>
      <w:pPr>
        <w:ind w:left="1179" w:hanging="360"/>
      </w:pPr>
    </w:lvl>
    <w:lvl w:ilvl="2">
      <w:start w:val="1"/>
      <w:numFmt w:val="lowerRoman"/>
      <w:lvlText w:val="%3."/>
      <w:lvlJc w:val="right"/>
      <w:pPr>
        <w:ind w:left="1899" w:hanging="180"/>
      </w:pPr>
    </w:lvl>
    <w:lvl w:ilvl="3">
      <w:start w:val="1"/>
      <w:numFmt w:val="decimal"/>
      <w:lvlText w:val="%4."/>
      <w:lvlJc w:val="left"/>
      <w:pPr>
        <w:ind w:left="2619" w:hanging="360"/>
      </w:pPr>
    </w:lvl>
    <w:lvl w:ilvl="4">
      <w:start w:val="1"/>
      <w:numFmt w:val="lowerLetter"/>
      <w:lvlText w:val="%5."/>
      <w:lvlJc w:val="left"/>
      <w:pPr>
        <w:ind w:left="3339" w:hanging="360"/>
      </w:pPr>
    </w:lvl>
    <w:lvl w:ilvl="5">
      <w:start w:val="1"/>
      <w:numFmt w:val="lowerRoman"/>
      <w:lvlText w:val="%6."/>
      <w:lvlJc w:val="right"/>
      <w:pPr>
        <w:ind w:left="4059" w:hanging="180"/>
      </w:pPr>
    </w:lvl>
    <w:lvl w:ilvl="6">
      <w:start w:val="1"/>
      <w:numFmt w:val="decimal"/>
      <w:lvlText w:val="%7."/>
      <w:lvlJc w:val="left"/>
      <w:pPr>
        <w:ind w:left="4779" w:hanging="360"/>
      </w:pPr>
    </w:lvl>
    <w:lvl w:ilvl="7">
      <w:start w:val="1"/>
      <w:numFmt w:val="lowerLetter"/>
      <w:lvlText w:val="%8."/>
      <w:lvlJc w:val="left"/>
      <w:pPr>
        <w:ind w:left="5499" w:hanging="360"/>
      </w:pPr>
    </w:lvl>
    <w:lvl w:ilvl="8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4DB02A82"/>
    <w:multiLevelType w:val="multilevel"/>
    <w:tmpl w:val="E3388E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EB6482"/>
    <w:multiLevelType w:val="multilevel"/>
    <w:tmpl w:val="1480E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F5240"/>
    <w:multiLevelType w:val="hybridMultilevel"/>
    <w:tmpl w:val="34EC8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D5"/>
    <w:rsid w:val="00041C8F"/>
    <w:rsid w:val="00047AAD"/>
    <w:rsid w:val="000611DB"/>
    <w:rsid w:val="00063319"/>
    <w:rsid w:val="00093051"/>
    <w:rsid w:val="00110A24"/>
    <w:rsid w:val="001970E3"/>
    <w:rsid w:val="001C785A"/>
    <w:rsid w:val="001F49B2"/>
    <w:rsid w:val="002576E9"/>
    <w:rsid w:val="002742CB"/>
    <w:rsid w:val="0028776D"/>
    <w:rsid w:val="002A5F9D"/>
    <w:rsid w:val="002C5E0C"/>
    <w:rsid w:val="00331998"/>
    <w:rsid w:val="00341C36"/>
    <w:rsid w:val="003737ED"/>
    <w:rsid w:val="00390A68"/>
    <w:rsid w:val="003B4267"/>
    <w:rsid w:val="003D7E2C"/>
    <w:rsid w:val="00440FFB"/>
    <w:rsid w:val="0047192A"/>
    <w:rsid w:val="004732E9"/>
    <w:rsid w:val="0047756D"/>
    <w:rsid w:val="004D3938"/>
    <w:rsid w:val="005448FA"/>
    <w:rsid w:val="005C6CD8"/>
    <w:rsid w:val="005E0285"/>
    <w:rsid w:val="006870A4"/>
    <w:rsid w:val="00696F37"/>
    <w:rsid w:val="006D2841"/>
    <w:rsid w:val="00714C3D"/>
    <w:rsid w:val="00731A50"/>
    <w:rsid w:val="00796C24"/>
    <w:rsid w:val="007F2CDB"/>
    <w:rsid w:val="007F44FD"/>
    <w:rsid w:val="00845BA2"/>
    <w:rsid w:val="008B6F56"/>
    <w:rsid w:val="008D5115"/>
    <w:rsid w:val="008F08AA"/>
    <w:rsid w:val="008F4BC8"/>
    <w:rsid w:val="008F755C"/>
    <w:rsid w:val="00997F2E"/>
    <w:rsid w:val="009A2AAA"/>
    <w:rsid w:val="009A335B"/>
    <w:rsid w:val="009C78EA"/>
    <w:rsid w:val="009D18F5"/>
    <w:rsid w:val="00A0116F"/>
    <w:rsid w:val="00A220EA"/>
    <w:rsid w:val="00A56A45"/>
    <w:rsid w:val="00A62954"/>
    <w:rsid w:val="00A72451"/>
    <w:rsid w:val="00B8019A"/>
    <w:rsid w:val="00B860FE"/>
    <w:rsid w:val="00BB00FD"/>
    <w:rsid w:val="00BC7BBE"/>
    <w:rsid w:val="00BE7E4B"/>
    <w:rsid w:val="00BF1C2D"/>
    <w:rsid w:val="00C15AC0"/>
    <w:rsid w:val="00C82533"/>
    <w:rsid w:val="00C939AF"/>
    <w:rsid w:val="00CD38E1"/>
    <w:rsid w:val="00D00B82"/>
    <w:rsid w:val="00D15577"/>
    <w:rsid w:val="00D34C2B"/>
    <w:rsid w:val="00D4266F"/>
    <w:rsid w:val="00D4443F"/>
    <w:rsid w:val="00D772D5"/>
    <w:rsid w:val="00D812A2"/>
    <w:rsid w:val="00D875D9"/>
    <w:rsid w:val="00DF4260"/>
    <w:rsid w:val="00E35802"/>
    <w:rsid w:val="00E46D1E"/>
    <w:rsid w:val="00E97FD4"/>
    <w:rsid w:val="00EF63B5"/>
    <w:rsid w:val="00F44F53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6D5DE-205B-4D72-8CD2-AE429E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18F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0FE"/>
  </w:style>
  <w:style w:type="paragraph" w:styleId="Tekstdymka">
    <w:name w:val="Balloon Text"/>
    <w:basedOn w:val="Normalny"/>
    <w:link w:val="TekstdymkaZnak"/>
    <w:uiPriority w:val="99"/>
    <w:semiHidden/>
    <w:unhideWhenUsed/>
    <w:rsid w:val="00BB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1492</Words>
  <Characters>8952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Smolarek</dc:creator>
  <cp:keywords/>
  <dc:description/>
  <cp:lastModifiedBy>Anna Kryszczak</cp:lastModifiedBy>
  <cp:revision>2</cp:revision>
  <cp:lastPrinted>2023-07-03T13:15:00Z</cp:lastPrinted>
  <dcterms:created xsi:type="dcterms:W3CDTF">2025-01-16T09:22:00Z</dcterms:created>
  <dcterms:modified xsi:type="dcterms:W3CDTF">2025-01-16T09:22:00Z</dcterms:modified>
</cp:coreProperties>
</file>