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5CA" w:rsidRDefault="00CB6293">
      <w:pPr>
        <w:spacing w:after="5" w:line="249" w:lineRule="auto"/>
        <w:ind w:left="137" w:right="636" w:hanging="10"/>
        <w:jc w:val="both"/>
      </w:pPr>
      <w:r>
        <w:t xml:space="preserve">Imię i nazwisko : ………………………………………….                                     ……………………………………………………… </w:t>
      </w:r>
    </w:p>
    <w:p w:rsidR="007335CA" w:rsidRDefault="00CB6293">
      <w:pPr>
        <w:spacing w:after="5" w:line="249" w:lineRule="auto"/>
        <w:ind w:left="137" w:right="636" w:hanging="10"/>
        <w:jc w:val="both"/>
      </w:pPr>
      <w:r>
        <w:t xml:space="preserve">                                                                                                                                  miejscowość, data </w:t>
      </w:r>
    </w:p>
    <w:p w:rsidR="007335CA" w:rsidRDefault="00CB6293">
      <w:pPr>
        <w:spacing w:after="5" w:line="249" w:lineRule="auto"/>
        <w:ind w:left="137" w:right="636" w:hanging="10"/>
        <w:jc w:val="both"/>
      </w:pPr>
      <w:r>
        <w:t xml:space="preserve">Adres : ………………………………………………………… </w:t>
      </w:r>
    </w:p>
    <w:p w:rsidR="007335CA" w:rsidRDefault="00CB6293">
      <w:pPr>
        <w:spacing w:after="0"/>
        <w:ind w:left="142"/>
      </w:pPr>
      <w:r>
        <w:t xml:space="preserve"> </w:t>
      </w:r>
    </w:p>
    <w:p w:rsidR="007335CA" w:rsidRDefault="00CB6293">
      <w:pPr>
        <w:tabs>
          <w:tab w:val="center" w:pos="4390"/>
          <w:tab w:val="center" w:pos="5098"/>
          <w:tab w:val="center" w:pos="5807"/>
          <w:tab w:val="center" w:pos="6515"/>
        </w:tabs>
        <w:spacing w:after="5" w:line="249" w:lineRule="auto"/>
      </w:pPr>
      <w:r>
        <w:t xml:space="preserve">Nr telefonu : ……………………………………………....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7335CA" w:rsidRDefault="00CB6293">
      <w:pPr>
        <w:spacing w:after="38"/>
        <w:ind w:left="142"/>
      </w:pPr>
      <w:r>
        <w:t xml:space="preserve"> </w:t>
      </w:r>
    </w:p>
    <w:p w:rsidR="007335CA" w:rsidRDefault="00CB6293">
      <w:pPr>
        <w:spacing w:after="0" w:line="249" w:lineRule="auto"/>
        <w:ind w:left="6107" w:hanging="10"/>
      </w:pPr>
      <w:r>
        <w:rPr>
          <w:b/>
          <w:sz w:val="28"/>
        </w:rPr>
        <w:t xml:space="preserve">Urząd Gminy i Miasta </w:t>
      </w:r>
    </w:p>
    <w:p w:rsidR="007335CA" w:rsidRDefault="00CB6293">
      <w:pPr>
        <w:spacing w:after="0"/>
        <w:ind w:left="3553" w:hanging="10"/>
        <w:jc w:val="center"/>
      </w:pPr>
      <w:r>
        <w:rPr>
          <w:b/>
          <w:sz w:val="28"/>
        </w:rPr>
        <w:t xml:space="preserve">Odolanów </w:t>
      </w:r>
    </w:p>
    <w:p w:rsidR="007335CA" w:rsidRDefault="000A2FDE" w:rsidP="000A2FDE">
      <w:pPr>
        <w:spacing w:after="0"/>
        <w:ind w:left="3553" w:right="145" w:hanging="10"/>
      </w:pPr>
      <w:r>
        <w:rPr>
          <w:b/>
          <w:sz w:val="28"/>
        </w:rPr>
        <w:t xml:space="preserve">                                         Rynek 1</w:t>
      </w:r>
    </w:p>
    <w:p w:rsidR="007335CA" w:rsidRDefault="00CB6293">
      <w:pPr>
        <w:spacing w:after="0"/>
        <w:ind w:left="4412" w:hanging="10"/>
        <w:jc w:val="center"/>
      </w:pPr>
      <w:r>
        <w:rPr>
          <w:b/>
          <w:sz w:val="28"/>
        </w:rPr>
        <w:t xml:space="preserve">63-430 Odolanów </w:t>
      </w:r>
    </w:p>
    <w:p w:rsidR="007335CA" w:rsidRDefault="00CB6293">
      <w:pPr>
        <w:spacing w:after="38"/>
        <w:ind w:right="459"/>
        <w:jc w:val="center"/>
      </w:pPr>
      <w:r>
        <w:rPr>
          <w:b/>
        </w:rPr>
        <w:t xml:space="preserve"> </w:t>
      </w:r>
    </w:p>
    <w:p w:rsidR="007335CA" w:rsidRDefault="00CB6293">
      <w:pPr>
        <w:spacing w:after="0"/>
        <w:ind w:left="3553" w:right="4050" w:hanging="10"/>
        <w:jc w:val="center"/>
      </w:pPr>
      <w:r>
        <w:rPr>
          <w:b/>
          <w:sz w:val="28"/>
        </w:rPr>
        <w:t xml:space="preserve">Zgłoszenie  </w:t>
      </w:r>
    </w:p>
    <w:p w:rsidR="007335CA" w:rsidRDefault="00524EA0" w:rsidP="00CB6293">
      <w:pPr>
        <w:spacing w:after="0" w:line="249" w:lineRule="auto"/>
        <w:ind w:left="239"/>
      </w:pPr>
      <w:r>
        <w:rPr>
          <w:b/>
          <w:sz w:val="28"/>
        </w:rPr>
        <w:t>zamiaru usunięcia drzew/a</w:t>
      </w:r>
      <w:r w:rsidR="00CB6293">
        <w:rPr>
          <w:b/>
          <w:sz w:val="28"/>
        </w:rPr>
        <w:t xml:space="preserve"> które rosną na nieruchomościach stanowiących własność osób fizycznych i są usuwane na cele niezwiązane z prowadzeniem działalności gospodarczej </w:t>
      </w:r>
    </w:p>
    <w:p w:rsidR="007335CA" w:rsidRDefault="00CB6293">
      <w:pPr>
        <w:spacing w:after="215"/>
        <w:ind w:right="459"/>
        <w:jc w:val="center"/>
      </w:pPr>
      <w:r>
        <w:rPr>
          <w:b/>
        </w:rPr>
        <w:t xml:space="preserve"> </w:t>
      </w:r>
    </w:p>
    <w:p w:rsidR="007335CA" w:rsidRDefault="00CB6293">
      <w:pPr>
        <w:spacing w:after="0"/>
        <w:ind w:left="283" w:right="462"/>
      </w:pPr>
      <w:r>
        <w:t xml:space="preserve">Na podstawie art. 83f ust. 4 ustawy z dnia 16 kwietnia 2004 r. o ochronie przyrody (Dz. U.  z 2023 </w:t>
      </w:r>
      <w:r>
        <w:tab/>
        <w:t xml:space="preserve">r. poz. </w:t>
      </w:r>
      <w:r>
        <w:tab/>
        <w:t xml:space="preserve">1336 ze zm.) zgłaszam zamiar usunięcia - na cele niezwiązane  z prowadzeniem działalności gospodarczej - drzewa/drzew* rosnącego/rosnących* na: </w:t>
      </w:r>
    </w:p>
    <w:tbl>
      <w:tblPr>
        <w:tblStyle w:val="TableGrid"/>
        <w:tblW w:w="9146" w:type="dxa"/>
        <w:tblInd w:w="175" w:type="dxa"/>
        <w:tblCellMar>
          <w:top w:w="46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533"/>
        <w:gridCol w:w="4109"/>
        <w:gridCol w:w="1419"/>
        <w:gridCol w:w="1248"/>
        <w:gridCol w:w="1837"/>
      </w:tblGrid>
      <w:tr w:rsidR="007335CA">
        <w:trPr>
          <w:trHeight w:val="4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rPr>
                <w:b/>
              </w:rPr>
              <w:t xml:space="preserve">Lp.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pPr>
              <w:ind w:right="12"/>
              <w:jc w:val="center"/>
            </w:pPr>
            <w:r>
              <w:rPr>
                <w:b/>
              </w:rPr>
              <w:t xml:space="preserve">gatunek drzewa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pPr>
              <w:ind w:left="58"/>
            </w:pPr>
            <w:r>
              <w:rPr>
                <w:b/>
              </w:rPr>
              <w:t xml:space="preserve">obwód pnia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pPr>
              <w:ind w:right="12"/>
              <w:jc w:val="center"/>
            </w:pPr>
            <w:r>
              <w:rPr>
                <w:b/>
              </w:rPr>
              <w:t xml:space="preserve">nr działki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pPr>
              <w:ind w:right="12"/>
              <w:jc w:val="center"/>
            </w:pPr>
            <w:r>
              <w:rPr>
                <w:b/>
              </w:rPr>
              <w:t xml:space="preserve">miejscowość </w:t>
            </w:r>
          </w:p>
        </w:tc>
      </w:tr>
      <w:tr w:rsidR="007335CA">
        <w:trPr>
          <w:trHeight w:val="4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1.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</w:tr>
      <w:tr w:rsidR="007335CA">
        <w:trPr>
          <w:trHeight w:val="4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2.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</w:tr>
      <w:tr w:rsidR="007335CA">
        <w:trPr>
          <w:trHeight w:val="4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3.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</w:tr>
      <w:tr w:rsidR="007335CA">
        <w:trPr>
          <w:trHeight w:val="4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4.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</w:tr>
      <w:tr w:rsidR="007335CA">
        <w:trPr>
          <w:trHeight w:val="4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5.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</w:tr>
      <w:tr w:rsidR="007335CA">
        <w:trPr>
          <w:trHeight w:val="44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6.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</w:tr>
      <w:tr w:rsidR="007335CA">
        <w:trPr>
          <w:trHeight w:val="46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7.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</w:tr>
      <w:tr w:rsidR="007335CA">
        <w:trPr>
          <w:trHeight w:val="44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8.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</w:tr>
      <w:tr w:rsidR="007335CA">
        <w:trPr>
          <w:trHeight w:val="44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9.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</w:tr>
      <w:tr w:rsidR="007335CA">
        <w:trPr>
          <w:trHeight w:val="44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10.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CA" w:rsidRDefault="00CB6293">
            <w:r>
              <w:t xml:space="preserve"> </w:t>
            </w:r>
          </w:p>
        </w:tc>
      </w:tr>
    </w:tbl>
    <w:p w:rsidR="007335CA" w:rsidRDefault="00CB6293">
      <w:pPr>
        <w:spacing w:after="139"/>
        <w:ind w:left="283"/>
      </w:pPr>
      <w:r>
        <w:t xml:space="preserve"> </w:t>
      </w:r>
    </w:p>
    <w:p w:rsidR="007335CA" w:rsidRDefault="00CB6293">
      <w:pPr>
        <w:spacing w:after="28" w:line="249" w:lineRule="auto"/>
        <w:ind w:left="10" w:right="636" w:hanging="10"/>
        <w:jc w:val="both"/>
      </w:pPr>
      <w:r>
        <w:t xml:space="preserve">Przyczyna usunięcia drzew (opisać): </w:t>
      </w:r>
    </w:p>
    <w:p w:rsidR="007335CA" w:rsidRDefault="00CB6293">
      <w:pPr>
        <w:spacing w:after="17"/>
      </w:pPr>
      <w:r>
        <w:t xml:space="preserve"> </w:t>
      </w:r>
    </w:p>
    <w:p w:rsidR="007335CA" w:rsidRDefault="00CB6293">
      <w:pPr>
        <w:spacing w:after="28" w:line="249" w:lineRule="auto"/>
        <w:ind w:left="10" w:right="636" w:hanging="10"/>
        <w:jc w:val="both"/>
      </w:pPr>
      <w:r>
        <w:t>………………………………………………………………………………………………………………………………………………………………</w:t>
      </w:r>
    </w:p>
    <w:p w:rsidR="007335CA" w:rsidRDefault="00CB6293">
      <w:pPr>
        <w:spacing w:after="28" w:line="249" w:lineRule="auto"/>
        <w:ind w:left="10" w:right="636" w:hanging="10"/>
        <w:jc w:val="both"/>
      </w:pPr>
      <w:r>
        <w:t>………………………………………………………………………………………………………………………………………………………………</w:t>
      </w:r>
    </w:p>
    <w:p w:rsidR="007335CA" w:rsidRDefault="00CB6293">
      <w:pPr>
        <w:spacing w:after="28" w:line="249" w:lineRule="auto"/>
        <w:ind w:left="10" w:right="636" w:hanging="10"/>
        <w:jc w:val="both"/>
      </w:pPr>
      <w:r>
        <w:t xml:space="preserve">……………………………………………………………………………………………………………………………………………………………… </w:t>
      </w:r>
    </w:p>
    <w:p w:rsidR="007335CA" w:rsidRDefault="00CB6293">
      <w:pPr>
        <w:spacing w:after="82" w:line="249" w:lineRule="auto"/>
        <w:ind w:left="10" w:right="636" w:hanging="10"/>
        <w:jc w:val="both"/>
      </w:pPr>
      <w:r>
        <w:t>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</w:t>
      </w:r>
    </w:p>
    <w:p w:rsidR="007335CA" w:rsidRDefault="00CB6293">
      <w:pPr>
        <w:spacing w:after="165" w:line="249" w:lineRule="auto"/>
        <w:ind w:left="10" w:right="636" w:hanging="10"/>
        <w:jc w:val="both"/>
      </w:pPr>
      <w: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</w:p>
    <w:p w:rsidR="007335CA" w:rsidRDefault="00CB6293">
      <w:pPr>
        <w:spacing w:after="119"/>
        <w:ind w:left="142"/>
      </w:pPr>
      <w:r>
        <w:rPr>
          <w:rFonts w:ascii="Century Gothic" w:eastAsia="Century Gothic" w:hAnsi="Century Gothic" w:cs="Century Gothic"/>
          <w:b/>
          <w:color w:val="FF0000"/>
          <w:sz w:val="32"/>
        </w:rPr>
        <w:lastRenderedPageBreak/>
        <w:t xml:space="preserve"> </w:t>
      </w:r>
    </w:p>
    <w:p w:rsidR="007335CA" w:rsidRDefault="00CB6293">
      <w:pPr>
        <w:spacing w:after="0"/>
        <w:ind w:left="142"/>
      </w:pPr>
      <w:r>
        <w:t xml:space="preserve"> </w:t>
      </w:r>
      <w:r>
        <w:tab/>
        <w:t xml:space="preserve"> </w:t>
      </w:r>
    </w:p>
    <w:p w:rsidR="007335CA" w:rsidRDefault="00CB6293">
      <w:pPr>
        <w:spacing w:after="0" w:line="250" w:lineRule="auto"/>
        <w:ind w:left="137" w:right="633" w:hanging="10"/>
        <w:jc w:val="both"/>
      </w:pPr>
      <w:r>
        <w:rPr>
          <w:rFonts w:ascii="Century Gothic" w:eastAsia="Century Gothic" w:hAnsi="Century Gothic" w:cs="Century Gothic"/>
          <w:b/>
          <w:color w:val="FF0000"/>
          <w:sz w:val="32"/>
        </w:rPr>
        <w:t xml:space="preserve">Załączniki do zgłoszenia: </w:t>
      </w:r>
    </w:p>
    <w:p w:rsidR="007335CA" w:rsidRDefault="00CB6293">
      <w:pPr>
        <w:spacing w:after="0" w:line="250" w:lineRule="auto"/>
        <w:ind w:left="137" w:right="633" w:hanging="10"/>
        <w:jc w:val="both"/>
      </w:pPr>
      <w:r>
        <w:rPr>
          <w:rFonts w:ascii="Century Gothic" w:eastAsia="Century Gothic" w:hAnsi="Century Gothic" w:cs="Century Gothic"/>
          <w:b/>
          <w:color w:val="FF0000"/>
          <w:sz w:val="32"/>
        </w:rPr>
        <w:t xml:space="preserve">1. DOŁĄCZYĆ rysunek, mapkę lub kopię mapy ewidencyjnej z zaznaczonymi drzewami przeznaczonymi do usunięcia lub wykonać odręczny szkic – załącznik nr 1. 2. Jeżeli wnioskodawca nie jest właścicielem nieruchomości – do zgłoszenia dołącza się zgodę jej   właściciela – wypełnić załącznik nr 2. </w:t>
      </w:r>
    </w:p>
    <w:p w:rsidR="007335CA" w:rsidRDefault="00CB6293">
      <w:pPr>
        <w:spacing w:after="0"/>
        <w:ind w:left="142"/>
      </w:pPr>
      <w:r>
        <w:t xml:space="preserve"> </w:t>
      </w:r>
    </w:p>
    <w:p w:rsidR="007335CA" w:rsidRDefault="00CB6293">
      <w:pPr>
        <w:spacing w:after="0"/>
        <w:ind w:left="142"/>
      </w:pPr>
      <w:r>
        <w:t xml:space="preserve"> </w:t>
      </w:r>
    </w:p>
    <w:p w:rsidR="007335CA" w:rsidRDefault="00CB6293">
      <w:pPr>
        <w:spacing w:after="5" w:line="249" w:lineRule="auto"/>
        <w:ind w:left="137" w:right="636" w:hanging="10"/>
        <w:jc w:val="both"/>
      </w:pPr>
      <w:r>
        <w:t xml:space="preserve">Oświadczam, iż są mi znane granice geodezyjnie nieruchomości, z której planuję dokonać usunięcia drzew. Zgłoszone do usunięcia drzewa znajdują się w granicach nieruchomości stanowiącej moją własność.  </w:t>
      </w:r>
    </w:p>
    <w:p w:rsidR="007335CA" w:rsidRDefault="00CB6293">
      <w:pPr>
        <w:spacing w:after="0"/>
        <w:ind w:left="142"/>
      </w:pPr>
      <w:r>
        <w:t xml:space="preserve"> </w:t>
      </w:r>
    </w:p>
    <w:p w:rsidR="007335CA" w:rsidRDefault="00CB6293">
      <w:pPr>
        <w:spacing w:after="0"/>
        <w:ind w:right="598"/>
        <w:jc w:val="right"/>
      </w:pPr>
      <w:r>
        <w:t xml:space="preserve"> </w:t>
      </w:r>
    </w:p>
    <w:p w:rsidR="007335CA" w:rsidRDefault="00CB6293">
      <w:pPr>
        <w:spacing w:after="0"/>
        <w:ind w:left="10" w:right="636" w:hanging="10"/>
        <w:jc w:val="right"/>
      </w:pPr>
      <w:r>
        <w:t xml:space="preserve">.................................................. </w:t>
      </w:r>
    </w:p>
    <w:p w:rsidR="007335CA" w:rsidRDefault="00CB6293">
      <w:pPr>
        <w:spacing w:after="0"/>
        <w:ind w:left="10" w:right="636" w:hanging="10"/>
        <w:jc w:val="right"/>
      </w:pPr>
      <w:r>
        <w:t xml:space="preserve">/podpis osoby wnioskującej/ </w:t>
      </w:r>
    </w:p>
    <w:p w:rsidR="007335CA" w:rsidRDefault="00CB6293">
      <w:pPr>
        <w:spacing w:after="0"/>
        <w:ind w:left="142"/>
      </w:pPr>
      <w:r>
        <w:t xml:space="preserve"> </w:t>
      </w:r>
    </w:p>
    <w:p w:rsidR="007335CA" w:rsidRDefault="00CB6293">
      <w:pPr>
        <w:spacing w:after="0"/>
        <w:ind w:right="598"/>
        <w:jc w:val="right"/>
      </w:pPr>
      <w:r>
        <w:t xml:space="preserve"> </w:t>
      </w:r>
    </w:p>
    <w:tbl>
      <w:tblPr>
        <w:tblStyle w:val="TableGrid"/>
        <w:tblW w:w="9166" w:type="dxa"/>
        <w:tblInd w:w="2" w:type="dxa"/>
        <w:tblCellMar>
          <w:top w:w="76" w:type="dxa"/>
          <w:left w:w="139" w:type="dxa"/>
          <w:right w:w="95" w:type="dxa"/>
        </w:tblCellMar>
        <w:tblLook w:val="04A0" w:firstRow="1" w:lastRow="0" w:firstColumn="1" w:lastColumn="0" w:noHBand="0" w:noVBand="1"/>
      </w:tblPr>
      <w:tblGrid>
        <w:gridCol w:w="9166"/>
      </w:tblGrid>
      <w:tr w:rsidR="007335CA">
        <w:trPr>
          <w:trHeight w:val="887"/>
        </w:trPr>
        <w:tc>
          <w:tcPr>
            <w:tcW w:w="916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335CA" w:rsidRDefault="00CB6293">
            <w:r>
              <w:rPr>
                <w:b/>
              </w:rPr>
              <w:t xml:space="preserve">Uwaga: </w:t>
            </w:r>
            <w:r>
              <w:t xml:space="preserve">W myśl ustawy o ochronie przyrody </w:t>
            </w:r>
            <w:r>
              <w:rPr>
                <w:b/>
              </w:rPr>
              <w:t>nie jest wymagane zgłoszenie/zezwolenie</w:t>
            </w:r>
            <w:r>
              <w:t xml:space="preserve"> na usunięcie:</w:t>
            </w:r>
            <w:r>
              <w:rPr>
                <w:b/>
                <w:sz w:val="34"/>
                <w:vertAlign w:val="superscript"/>
              </w:rPr>
              <w:t xml:space="preserve"> </w:t>
            </w:r>
          </w:p>
        </w:tc>
      </w:tr>
      <w:tr w:rsidR="007335CA">
        <w:trPr>
          <w:trHeight w:val="2639"/>
        </w:trPr>
        <w:tc>
          <w:tcPr>
            <w:tcW w:w="916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7335CA" w:rsidRDefault="00CB6293">
            <w:pPr>
              <w:spacing w:after="35"/>
            </w:pPr>
            <w:r>
              <w:t xml:space="preserve">1. Drzew, których obwód pnia na wysokości 5 cm nie przekracza: </w:t>
            </w:r>
          </w:p>
          <w:p w:rsidR="007335CA" w:rsidRDefault="00CB6293">
            <w:pPr>
              <w:numPr>
                <w:ilvl w:val="0"/>
                <w:numId w:val="2"/>
              </w:numPr>
              <w:spacing w:after="38"/>
              <w:ind w:left="375" w:hanging="233"/>
            </w:pPr>
            <w:r>
              <w:t xml:space="preserve">80 cm – w przypadku topoli, wierzb, klonu jesionolistnego oraz klonu srebrzystego; </w:t>
            </w:r>
          </w:p>
          <w:p w:rsidR="007335CA" w:rsidRDefault="00CB6293">
            <w:pPr>
              <w:numPr>
                <w:ilvl w:val="0"/>
                <w:numId w:val="2"/>
              </w:numPr>
              <w:spacing w:after="38"/>
              <w:ind w:left="375" w:hanging="233"/>
            </w:pPr>
            <w:r>
              <w:t xml:space="preserve">65 cm  –  w przypadku kasztanowca zwyczajnego, robinii akacjowej oraz platanu </w:t>
            </w:r>
            <w:proofErr w:type="spellStart"/>
            <w:r>
              <w:t>klonolistnego</w:t>
            </w:r>
            <w:proofErr w:type="spellEnd"/>
            <w:r>
              <w:t xml:space="preserve">; </w:t>
            </w:r>
          </w:p>
          <w:p w:rsidR="007335CA" w:rsidRDefault="00CB6293">
            <w:pPr>
              <w:numPr>
                <w:ilvl w:val="0"/>
                <w:numId w:val="2"/>
              </w:numPr>
              <w:spacing w:after="38"/>
              <w:ind w:left="375" w:hanging="233"/>
            </w:pPr>
            <w:r>
              <w:t xml:space="preserve">50 cm – w przypadku pozostałych gatunków drzew. </w:t>
            </w:r>
          </w:p>
          <w:p w:rsidR="007335CA" w:rsidRDefault="00CB6293">
            <w:pPr>
              <w:numPr>
                <w:ilvl w:val="0"/>
                <w:numId w:val="3"/>
              </w:numPr>
              <w:spacing w:after="60"/>
            </w:pPr>
            <w:r>
              <w:t xml:space="preserve">Drzew lub krzewów usuwanych w celu przywrócenia gruntów nieużytkowanych do użytkowania rolniczego. </w:t>
            </w:r>
          </w:p>
          <w:p w:rsidR="007335CA" w:rsidRDefault="00CB6293">
            <w:pPr>
              <w:numPr>
                <w:ilvl w:val="0"/>
                <w:numId w:val="3"/>
              </w:numPr>
            </w:pPr>
            <w:r>
              <w:t xml:space="preserve">Drzew owocowych, z wyłączeniem rosnących na terenie nieruchomości wpisanej do rejestru zabytków lub na terenach zieleni. </w:t>
            </w:r>
          </w:p>
        </w:tc>
      </w:tr>
    </w:tbl>
    <w:p w:rsidR="007335CA" w:rsidRDefault="00CB6293">
      <w:pPr>
        <w:spacing w:after="139"/>
        <w:ind w:left="142"/>
      </w:pPr>
      <w:r>
        <w:t xml:space="preserve"> </w:t>
      </w:r>
    </w:p>
    <w:p w:rsidR="007335CA" w:rsidRDefault="00CB6293">
      <w:pPr>
        <w:spacing w:after="244"/>
        <w:ind w:left="142"/>
      </w:pPr>
      <w:r>
        <w:rPr>
          <w:b/>
          <w:sz w:val="18"/>
          <w:u w:val="single" w:color="000000"/>
        </w:rPr>
        <w:t>Pouczenie</w:t>
      </w:r>
      <w:r>
        <w:rPr>
          <w:sz w:val="18"/>
        </w:rPr>
        <w:t xml:space="preserve">: </w:t>
      </w:r>
    </w:p>
    <w:p w:rsidR="007335CA" w:rsidRDefault="00CB6293">
      <w:pPr>
        <w:numPr>
          <w:ilvl w:val="0"/>
          <w:numId w:val="1"/>
        </w:numPr>
        <w:spacing w:after="28" w:line="240" w:lineRule="auto"/>
        <w:ind w:right="635" w:hanging="355"/>
        <w:jc w:val="both"/>
      </w:pPr>
      <w:r>
        <w:rPr>
          <w:sz w:val="18"/>
        </w:rPr>
        <w:t xml:space="preserve">W przypadku usunięcia drzewa/drzew bez dokonania zgłoszenia lub przed upływem terminu na wniesienie sprzeciwu, a także pomimo wniesienia sprzeciwu do zgłoszenia, organ wymierza administracyjną karę pieniężną (podstawa prawna: art. 88 ust. 1 pkt 5 i pkt 6 ustawy o ochronie przyrody). </w:t>
      </w:r>
    </w:p>
    <w:p w:rsidR="007335CA" w:rsidRDefault="00CB6293">
      <w:pPr>
        <w:numPr>
          <w:ilvl w:val="0"/>
          <w:numId w:val="1"/>
        </w:numPr>
        <w:spacing w:after="28" w:line="240" w:lineRule="auto"/>
        <w:ind w:right="635" w:hanging="355"/>
        <w:jc w:val="both"/>
      </w:pPr>
      <w:r>
        <w:rPr>
          <w:sz w:val="18"/>
        </w:rPr>
        <w:t xml:space="preserve">Jeżeli w terminie </w:t>
      </w:r>
      <w:r>
        <w:rPr>
          <w:b/>
          <w:sz w:val="18"/>
        </w:rPr>
        <w:t>5 lat od dokonania oględzin</w:t>
      </w:r>
      <w:r>
        <w:rPr>
          <w:sz w:val="18"/>
        </w:rPr>
        <w:t xml:space="preserve"> przeprowadzonych przez organ  w związku ze złożonym zgłoszeniem usunięcia drzewa lub drzew złożony zostanie wniosek o wydanie pozwolenia na budowę na podstawie ustawy z dnia 7 lipca 1994r. Prawo budowlane, a budowa będzie miała związek z prowadzeniem działalności gospodarczej i będzie realizowana na części nieruchomości, na której rosło/rosły usunięte drzewo/drzewa, organ nałoży na właściciela  nieruchomości, w drodze decyzji administracyjnej, obowiązek uiszczenia opłaty za usunięcie drzewa lub drzew (podstawa prawna: art. 83f ust. 17  wprowadzony ustawy o ochronie przyrody). </w:t>
      </w:r>
    </w:p>
    <w:p w:rsidR="007335CA" w:rsidRDefault="00CB6293">
      <w:pPr>
        <w:numPr>
          <w:ilvl w:val="0"/>
          <w:numId w:val="1"/>
        </w:numPr>
        <w:spacing w:after="28" w:line="240" w:lineRule="auto"/>
        <w:ind w:right="635" w:hanging="355"/>
        <w:jc w:val="both"/>
      </w:pPr>
      <w:r>
        <w:rPr>
          <w:sz w:val="18"/>
        </w:rPr>
        <w:t xml:space="preserve">W przypadku nieusunięcia drzewa </w:t>
      </w:r>
      <w:r>
        <w:rPr>
          <w:b/>
          <w:sz w:val="18"/>
        </w:rPr>
        <w:t>przed upływem 6 miesięcy</w:t>
      </w:r>
      <w:r>
        <w:rPr>
          <w:sz w:val="18"/>
        </w:rPr>
        <w:t xml:space="preserve"> od przeprowadzonych oględzin w terenie jego wycięcie może nastąpić po dokonaniu ponownego zgłoszenia (podstawa prawna: art. 83f ust. 13 ustawy o ochronie przyrody). </w:t>
      </w:r>
    </w:p>
    <w:p w:rsidR="007335CA" w:rsidRDefault="00CB6293" w:rsidP="00CB6293">
      <w:pPr>
        <w:spacing w:after="218"/>
        <w:ind w:right="598"/>
        <w:jc w:val="right"/>
      </w:pPr>
      <w:r>
        <w:t xml:space="preserve"> </w:t>
      </w:r>
    </w:p>
    <w:p w:rsidR="007335CA" w:rsidRDefault="00CB6293">
      <w:pPr>
        <w:pStyle w:val="Nagwek1"/>
        <w:ind w:left="137"/>
      </w:pPr>
      <w:r>
        <w:lastRenderedPageBreak/>
        <w:t xml:space="preserve">ZAŁĄCZNIK Nr 1     </w:t>
      </w:r>
    </w:p>
    <w:p w:rsidR="007335CA" w:rsidRDefault="00CB6293">
      <w:pPr>
        <w:spacing w:after="0"/>
        <w:ind w:right="3838"/>
        <w:jc w:val="right"/>
      </w:pPr>
      <w:r>
        <w:rPr>
          <w:b/>
        </w:rPr>
        <w:t xml:space="preserve">MIEJSCE NA ODRĘCZNY SZKIC </w:t>
      </w:r>
    </w:p>
    <w:tbl>
      <w:tblPr>
        <w:tblStyle w:val="TableGrid"/>
        <w:tblW w:w="10335" w:type="dxa"/>
        <w:tblInd w:w="-527" w:type="dxa"/>
        <w:tblCellMar>
          <w:top w:w="5" w:type="dxa"/>
          <w:left w:w="669" w:type="dxa"/>
          <w:right w:w="115" w:type="dxa"/>
        </w:tblCellMar>
        <w:tblLook w:val="04A0" w:firstRow="1" w:lastRow="0" w:firstColumn="1" w:lastColumn="0" w:noHBand="0" w:noVBand="1"/>
      </w:tblPr>
      <w:tblGrid>
        <w:gridCol w:w="10335"/>
      </w:tblGrid>
      <w:tr w:rsidR="007335CA">
        <w:trPr>
          <w:trHeight w:val="13305"/>
        </w:trPr>
        <w:tc>
          <w:tcPr>
            <w:tcW w:w="10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5CA" w:rsidRDefault="00CB6293">
            <w:pPr>
              <w:spacing w:after="218"/>
            </w:pPr>
            <w:r>
              <w:rPr>
                <w:b/>
              </w:rPr>
              <w:t xml:space="preserve"> </w:t>
            </w:r>
          </w:p>
          <w:p w:rsidR="007335CA" w:rsidRDefault="00CB6293">
            <w:pPr>
              <w:spacing w:after="218"/>
            </w:pPr>
            <w:r>
              <w:rPr>
                <w:b/>
              </w:rPr>
              <w:t xml:space="preserve"> </w:t>
            </w:r>
          </w:p>
          <w:p w:rsidR="007335CA" w:rsidRDefault="00CB6293">
            <w:pPr>
              <w:spacing w:after="218"/>
            </w:pPr>
            <w:r>
              <w:rPr>
                <w:b/>
              </w:rPr>
              <w:t xml:space="preserve"> </w:t>
            </w:r>
          </w:p>
          <w:p w:rsidR="007335CA" w:rsidRDefault="00CB6293">
            <w:pPr>
              <w:spacing w:after="218"/>
            </w:pPr>
            <w:r>
              <w:rPr>
                <w:b/>
              </w:rPr>
              <w:t xml:space="preserve"> </w:t>
            </w:r>
          </w:p>
          <w:p w:rsidR="007335CA" w:rsidRDefault="00CB6293">
            <w:pPr>
              <w:spacing w:after="218"/>
            </w:pPr>
            <w:r>
              <w:rPr>
                <w:b/>
              </w:rPr>
              <w:t xml:space="preserve"> </w:t>
            </w:r>
          </w:p>
          <w:p w:rsidR="007335CA" w:rsidRDefault="00CB6293">
            <w:pPr>
              <w:spacing w:after="218"/>
            </w:pPr>
            <w:r>
              <w:rPr>
                <w:b/>
              </w:rPr>
              <w:t xml:space="preserve"> </w:t>
            </w:r>
          </w:p>
          <w:p w:rsidR="007335CA" w:rsidRDefault="00CB6293">
            <w:pPr>
              <w:spacing w:after="218"/>
            </w:pPr>
            <w:r>
              <w:rPr>
                <w:b/>
              </w:rPr>
              <w:t xml:space="preserve"> </w:t>
            </w:r>
          </w:p>
          <w:p w:rsidR="007335CA" w:rsidRDefault="00CB6293">
            <w:pPr>
              <w:spacing w:after="220"/>
            </w:pPr>
            <w:r>
              <w:rPr>
                <w:b/>
              </w:rPr>
              <w:t xml:space="preserve"> </w:t>
            </w:r>
          </w:p>
          <w:p w:rsidR="007335CA" w:rsidRDefault="00CB6293">
            <w:pPr>
              <w:spacing w:after="218"/>
            </w:pPr>
            <w:r>
              <w:rPr>
                <w:b/>
              </w:rPr>
              <w:t xml:space="preserve"> </w:t>
            </w:r>
          </w:p>
          <w:p w:rsidR="007335CA" w:rsidRDefault="00CB6293">
            <w:pPr>
              <w:spacing w:after="218"/>
            </w:pPr>
            <w:r>
              <w:rPr>
                <w:b/>
              </w:rPr>
              <w:t xml:space="preserve"> </w:t>
            </w:r>
          </w:p>
          <w:p w:rsidR="007335CA" w:rsidRDefault="00CB6293">
            <w:pPr>
              <w:spacing w:after="218"/>
            </w:pPr>
            <w:r>
              <w:rPr>
                <w:b/>
              </w:rPr>
              <w:t xml:space="preserve"> </w:t>
            </w:r>
          </w:p>
          <w:p w:rsidR="007335CA" w:rsidRDefault="00CB6293">
            <w:pPr>
              <w:spacing w:after="218"/>
            </w:pPr>
            <w:r>
              <w:rPr>
                <w:b/>
              </w:rPr>
              <w:t xml:space="preserve"> </w:t>
            </w:r>
          </w:p>
          <w:p w:rsidR="007335CA" w:rsidRDefault="00CB6293">
            <w:pPr>
              <w:spacing w:after="218"/>
            </w:pPr>
            <w:r>
              <w:rPr>
                <w:b/>
              </w:rPr>
              <w:t xml:space="preserve"> </w:t>
            </w:r>
          </w:p>
          <w:p w:rsidR="007335CA" w:rsidRDefault="00CB6293">
            <w:pPr>
              <w:spacing w:after="218"/>
            </w:pPr>
            <w:r>
              <w:rPr>
                <w:b/>
              </w:rPr>
              <w:t xml:space="preserve"> </w:t>
            </w:r>
          </w:p>
          <w:p w:rsidR="007335CA" w:rsidRDefault="00CB6293">
            <w:pPr>
              <w:spacing w:after="218"/>
            </w:pPr>
            <w:r>
              <w:rPr>
                <w:b/>
              </w:rPr>
              <w:t xml:space="preserve"> </w:t>
            </w:r>
          </w:p>
          <w:p w:rsidR="007335CA" w:rsidRDefault="00CB6293">
            <w:pPr>
              <w:spacing w:after="218"/>
            </w:pPr>
            <w:r>
              <w:rPr>
                <w:b/>
              </w:rPr>
              <w:t xml:space="preserve"> </w:t>
            </w:r>
          </w:p>
          <w:p w:rsidR="007335CA" w:rsidRDefault="00CB6293">
            <w:pPr>
              <w:spacing w:after="218"/>
            </w:pPr>
            <w:r>
              <w:rPr>
                <w:b/>
              </w:rPr>
              <w:t xml:space="preserve"> </w:t>
            </w:r>
          </w:p>
          <w:p w:rsidR="007335CA" w:rsidRDefault="00CB6293">
            <w:pPr>
              <w:spacing w:after="218"/>
            </w:pPr>
            <w:r>
              <w:rPr>
                <w:b/>
              </w:rPr>
              <w:t xml:space="preserve"> </w:t>
            </w:r>
          </w:p>
          <w:p w:rsidR="007335CA" w:rsidRDefault="00CB6293">
            <w:pPr>
              <w:spacing w:after="218"/>
            </w:pPr>
            <w:r>
              <w:rPr>
                <w:b/>
              </w:rPr>
              <w:t xml:space="preserve"> </w:t>
            </w:r>
          </w:p>
          <w:p w:rsidR="007335CA" w:rsidRDefault="00CB6293">
            <w:pPr>
              <w:spacing w:after="218"/>
            </w:pPr>
            <w:r>
              <w:rPr>
                <w:b/>
              </w:rPr>
              <w:t xml:space="preserve"> </w:t>
            </w:r>
          </w:p>
          <w:p w:rsidR="007335CA" w:rsidRDefault="00CB6293">
            <w:pPr>
              <w:spacing w:after="218"/>
            </w:pPr>
            <w:r>
              <w:rPr>
                <w:b/>
              </w:rPr>
              <w:t xml:space="preserve"> </w:t>
            </w:r>
          </w:p>
          <w:p w:rsidR="007335CA" w:rsidRDefault="00CB6293">
            <w:pPr>
              <w:spacing w:after="218"/>
            </w:pPr>
            <w:r>
              <w:rPr>
                <w:b/>
              </w:rPr>
              <w:t xml:space="preserve"> </w:t>
            </w:r>
          </w:p>
          <w:p w:rsidR="007335CA" w:rsidRDefault="00CB6293">
            <w:pPr>
              <w:spacing w:after="218"/>
            </w:pPr>
            <w:r>
              <w:rPr>
                <w:b/>
              </w:rPr>
              <w:t xml:space="preserve"> </w:t>
            </w:r>
          </w:p>
          <w:p w:rsidR="007335CA" w:rsidRDefault="00CB6293">
            <w:pPr>
              <w:spacing w:after="218"/>
            </w:pPr>
            <w:r>
              <w:rPr>
                <w:b/>
              </w:rPr>
              <w:t xml:space="preserve"> </w:t>
            </w:r>
          </w:p>
          <w:p w:rsidR="007335CA" w:rsidRDefault="00CB6293">
            <w:pPr>
              <w:spacing w:after="583"/>
            </w:pPr>
            <w:r>
              <w:rPr>
                <w:b/>
              </w:rPr>
              <w:t xml:space="preserve"> </w:t>
            </w:r>
          </w:p>
          <w:p w:rsidR="007335CA" w:rsidRDefault="00CB6293">
            <w:r>
              <w:t xml:space="preserve"> </w:t>
            </w:r>
            <w:r>
              <w:tab/>
              <w:t xml:space="preserve"> </w:t>
            </w:r>
          </w:p>
        </w:tc>
      </w:tr>
    </w:tbl>
    <w:p w:rsidR="007335CA" w:rsidRDefault="00CB6293">
      <w:pPr>
        <w:spacing w:after="218"/>
        <w:ind w:left="142"/>
      </w:pPr>
      <w:r>
        <w:rPr>
          <w:b/>
        </w:rPr>
        <w:t xml:space="preserve"> </w:t>
      </w:r>
    </w:p>
    <w:p w:rsidR="007335CA" w:rsidRDefault="00CB6293">
      <w:pPr>
        <w:spacing w:after="218"/>
        <w:ind w:left="142"/>
      </w:pPr>
      <w:r>
        <w:rPr>
          <w:b/>
        </w:rPr>
        <w:lastRenderedPageBreak/>
        <w:t xml:space="preserve"> </w:t>
      </w:r>
    </w:p>
    <w:p w:rsidR="007335CA" w:rsidRDefault="00CB6293">
      <w:pPr>
        <w:spacing w:after="218"/>
        <w:ind w:left="137" w:hanging="10"/>
      </w:pPr>
      <w:r>
        <w:rPr>
          <w:b/>
        </w:rPr>
        <w:t xml:space="preserve">ZAŁĄCZNIK NR 2 </w:t>
      </w:r>
    </w:p>
    <w:p w:rsidR="007335CA" w:rsidRDefault="00CB6293">
      <w:pPr>
        <w:pStyle w:val="Nagwek1"/>
        <w:ind w:left="1335"/>
      </w:pPr>
      <w:r>
        <w:t xml:space="preserve">ZGODA WŁASCICIELA NIERUCHOMOŚCI NA USUNIĘCIE DRZEWA/KRZEWU </w:t>
      </w:r>
    </w:p>
    <w:p w:rsidR="007335CA" w:rsidRDefault="00CB6293">
      <w:pPr>
        <w:spacing w:after="215"/>
        <w:ind w:right="459"/>
        <w:jc w:val="center"/>
      </w:pPr>
      <w:r>
        <w:t xml:space="preserve"> </w:t>
      </w:r>
    </w:p>
    <w:p w:rsidR="007335CA" w:rsidRDefault="00CB6293">
      <w:pPr>
        <w:spacing w:after="121" w:line="249" w:lineRule="auto"/>
        <w:ind w:left="137" w:right="636" w:hanging="10"/>
        <w:jc w:val="both"/>
      </w:pPr>
      <w:r>
        <w:t xml:space="preserve">Ja (imię i nazwisko właściciela) .....................................…………………………………………………..........., zam.  </w:t>
      </w:r>
    </w:p>
    <w:p w:rsidR="007335CA" w:rsidRDefault="00CB6293">
      <w:pPr>
        <w:spacing w:after="216" w:line="359" w:lineRule="auto"/>
        <w:ind w:left="137" w:right="636" w:hanging="10"/>
        <w:jc w:val="both"/>
      </w:pPr>
      <w:r>
        <w:t xml:space="preserve">(adres) ..........………………………………………………………………………., jako właściciel nieruchomości (nr działki) ............................... - wyrażam zgodę na usunięcie drzewa/krzewu wyszczególnionego we wniosku z dnia ………………………. złożonego przez …………………………………………………………….…, które rośnie na terenie działki nr ………………  obręb …………………………….., gmina Odolanów. Oświadczam, iż są mi znane granice geodezyjnie nieruchomości, z której planuję dokonać usunięcia drzew. Zgłoszone do usunięcia drzewa znajdują się w granicach nieruchomości stanowiącej moją własność. </w:t>
      </w:r>
    </w:p>
    <w:p w:rsidR="007335CA" w:rsidRDefault="00CB6293">
      <w:pPr>
        <w:spacing w:after="309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</w:t>
      </w:r>
    </w:p>
    <w:p w:rsidR="007335CA" w:rsidRDefault="00CB6293">
      <w:pPr>
        <w:spacing w:after="182" w:line="374" w:lineRule="auto"/>
        <w:ind w:left="351" w:right="264"/>
        <w:jc w:val="center"/>
      </w:pPr>
      <w:r>
        <w:t xml:space="preserve">                                                                                                                                           ....……………………..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czytelny podpis(y) </w:t>
      </w:r>
    </w:p>
    <w:p w:rsidR="007335CA" w:rsidRDefault="00CB6293">
      <w:pPr>
        <w:spacing w:after="311"/>
        <w:ind w:right="598"/>
        <w:jc w:val="right"/>
      </w:pPr>
      <w:r>
        <w:t xml:space="preserve"> </w:t>
      </w:r>
    </w:p>
    <w:p w:rsidR="007335CA" w:rsidRDefault="00CB6293">
      <w:pPr>
        <w:spacing w:after="312"/>
        <w:ind w:right="459"/>
        <w:jc w:val="center"/>
      </w:pPr>
      <w:r>
        <w:rPr>
          <w:b/>
        </w:rPr>
        <w:t xml:space="preserve"> </w:t>
      </w:r>
    </w:p>
    <w:p w:rsidR="007335CA" w:rsidRDefault="00CB6293">
      <w:pPr>
        <w:spacing w:after="5945"/>
        <w:ind w:left="142"/>
      </w:pPr>
      <w:r>
        <w:rPr>
          <w:b/>
        </w:rPr>
        <w:t xml:space="preserve"> </w:t>
      </w:r>
    </w:p>
    <w:p w:rsidR="00C67030" w:rsidRDefault="00CB6293" w:rsidP="00542668">
      <w:pPr>
        <w:pStyle w:val="Tekstpodstawowy"/>
        <w:spacing w:before="119"/>
        <w:ind w:left="118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</w:p>
    <w:p w:rsidR="00C67030" w:rsidRDefault="00C67030" w:rsidP="00542668">
      <w:pPr>
        <w:pStyle w:val="Tekstpodstawowy"/>
        <w:spacing w:before="119"/>
        <w:ind w:left="118"/>
        <w:jc w:val="center"/>
        <w:rPr>
          <w:rFonts w:ascii="Calibri" w:eastAsia="Calibri" w:hAnsi="Calibri" w:cs="Calibri"/>
          <w:sz w:val="22"/>
        </w:rPr>
      </w:pPr>
    </w:p>
    <w:p w:rsidR="00542668" w:rsidRPr="002E687B" w:rsidRDefault="00CB6293" w:rsidP="00542668">
      <w:pPr>
        <w:pStyle w:val="Tekstpodstawowy"/>
        <w:spacing w:before="119"/>
        <w:ind w:left="118"/>
        <w:jc w:val="center"/>
        <w:rPr>
          <w:lang w:val="pl-PL"/>
        </w:rPr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 w:rsidR="00542668" w:rsidRPr="002E687B">
        <w:rPr>
          <w:rFonts w:ascii="Times New Roman" w:eastAsia="Times New Roman" w:hAnsi="Times New Roman" w:cs="Times New Roman"/>
          <w:b/>
          <w:spacing w:val="-6"/>
          <w:lang w:val="pl-PL"/>
        </w:rPr>
        <w:t>KLAUZULA</w:t>
      </w:r>
      <w:r w:rsidR="00542668" w:rsidRPr="002E687B">
        <w:rPr>
          <w:rFonts w:ascii="Times New Roman" w:eastAsia="Times New Roman" w:hAnsi="Times New Roman" w:cs="Times New Roman"/>
          <w:b/>
          <w:spacing w:val="-3"/>
          <w:lang w:val="pl-PL"/>
        </w:rPr>
        <w:t xml:space="preserve"> </w:t>
      </w:r>
      <w:r w:rsidR="00542668" w:rsidRPr="002E687B">
        <w:rPr>
          <w:rFonts w:ascii="Times New Roman" w:eastAsia="Times New Roman" w:hAnsi="Times New Roman" w:cs="Times New Roman"/>
          <w:b/>
          <w:spacing w:val="-6"/>
          <w:lang w:val="pl-PL"/>
        </w:rPr>
        <w:t>INFORMACYJNA</w:t>
      </w:r>
      <w:r w:rsidR="00542668" w:rsidRPr="002E687B">
        <w:rPr>
          <w:rFonts w:ascii="Times New Roman" w:eastAsia="Times New Roman" w:hAnsi="Times New Roman" w:cs="Times New Roman"/>
          <w:b/>
          <w:spacing w:val="-4"/>
          <w:lang w:val="pl-PL"/>
        </w:rPr>
        <w:t xml:space="preserve"> </w:t>
      </w:r>
      <w:r w:rsidR="00542668" w:rsidRPr="002E687B">
        <w:rPr>
          <w:rFonts w:ascii="Times New Roman" w:eastAsia="Times New Roman" w:hAnsi="Times New Roman" w:cs="Times New Roman"/>
          <w:b/>
          <w:spacing w:val="-11"/>
          <w:lang w:val="pl-PL"/>
        </w:rPr>
        <w:t>RODO</w:t>
      </w:r>
      <w:r w:rsidR="00542668" w:rsidRPr="002E687B">
        <w:rPr>
          <w:rFonts w:ascii="Times New Roman" w:eastAsia="Times New Roman" w:hAnsi="Times New Roman" w:cs="Times New Roman"/>
          <w:b/>
          <w:spacing w:val="-3"/>
          <w:lang w:val="pl-PL"/>
        </w:rPr>
        <w:t xml:space="preserve"> </w:t>
      </w:r>
      <w:r w:rsidR="00542668" w:rsidRPr="002E687B">
        <w:rPr>
          <w:rFonts w:ascii="Times New Roman" w:eastAsia="Times New Roman" w:hAnsi="Times New Roman" w:cs="Times New Roman"/>
          <w:b/>
          <w:spacing w:val="-7"/>
          <w:lang w:val="pl-PL"/>
        </w:rPr>
        <w:t>–</w:t>
      </w:r>
      <w:r w:rsidR="00542668" w:rsidRPr="002E687B">
        <w:rPr>
          <w:rFonts w:ascii="Times New Roman" w:eastAsia="Times New Roman" w:hAnsi="Times New Roman" w:cs="Times New Roman"/>
          <w:b/>
          <w:spacing w:val="-4"/>
          <w:lang w:val="pl-PL"/>
        </w:rPr>
        <w:t xml:space="preserve"> </w:t>
      </w:r>
      <w:r w:rsidR="007C06F4">
        <w:rPr>
          <w:rFonts w:ascii="Times New Roman" w:eastAsia="Times New Roman" w:hAnsi="Times New Roman" w:cs="Times New Roman"/>
          <w:b/>
          <w:spacing w:val="-4"/>
          <w:lang w:val="pl-PL"/>
        </w:rPr>
        <w:t>ZEZWOLENIE</w:t>
      </w:r>
      <w:r w:rsidR="00542668" w:rsidRPr="002E687B">
        <w:rPr>
          <w:rFonts w:ascii="Times New Roman" w:eastAsia="Times New Roman" w:hAnsi="Times New Roman" w:cs="Times New Roman"/>
          <w:b/>
          <w:spacing w:val="-3"/>
          <w:lang w:val="pl-PL"/>
        </w:rPr>
        <w:t xml:space="preserve"> </w:t>
      </w:r>
      <w:r w:rsidR="00542668" w:rsidRPr="002E687B">
        <w:rPr>
          <w:rFonts w:ascii="Times New Roman" w:eastAsia="Times New Roman" w:hAnsi="Times New Roman" w:cs="Times New Roman"/>
          <w:b/>
          <w:spacing w:val="-6"/>
          <w:lang w:val="pl-PL"/>
        </w:rPr>
        <w:t>WYCINKI</w:t>
      </w:r>
      <w:r w:rsidR="00542668" w:rsidRPr="002E687B">
        <w:rPr>
          <w:rFonts w:ascii="Times New Roman" w:eastAsia="Times New Roman" w:hAnsi="Times New Roman" w:cs="Times New Roman"/>
          <w:b/>
          <w:spacing w:val="-5"/>
          <w:lang w:val="pl-PL"/>
        </w:rPr>
        <w:t xml:space="preserve"> </w:t>
      </w:r>
      <w:r w:rsidR="00542668" w:rsidRPr="002E687B">
        <w:rPr>
          <w:rFonts w:ascii="Times New Roman" w:eastAsia="Times New Roman" w:hAnsi="Times New Roman" w:cs="Times New Roman"/>
          <w:b/>
          <w:spacing w:val="-6"/>
          <w:lang w:val="pl-PL"/>
        </w:rPr>
        <w:t>DRZEW</w:t>
      </w:r>
      <w:r w:rsidR="007C06F4">
        <w:rPr>
          <w:rFonts w:ascii="Times New Roman" w:eastAsia="Times New Roman" w:hAnsi="Times New Roman" w:cs="Times New Roman"/>
          <w:b/>
          <w:spacing w:val="-6"/>
          <w:lang w:val="pl-PL"/>
        </w:rPr>
        <w:t>/KRZEWÓW</w:t>
      </w:r>
    </w:p>
    <w:p w:rsidR="00542668" w:rsidRDefault="00542668" w:rsidP="00542668">
      <w:pPr>
        <w:pStyle w:val="Tekstpodstawowy"/>
        <w:spacing w:before="141" w:line="254" w:lineRule="auto"/>
        <w:ind w:left="118" w:right="32"/>
        <w:jc w:val="both"/>
        <w:rPr>
          <w:rFonts w:ascii="Times New Roman" w:eastAsia="Times New Roman" w:hAnsi="Times New Roman" w:cs="Times New Roman"/>
          <w:spacing w:val="1"/>
          <w:lang w:val="pl-PL"/>
        </w:rPr>
      </w:pPr>
      <w:r w:rsidRPr="002E687B">
        <w:rPr>
          <w:rFonts w:ascii="Times New Roman" w:eastAsia="Times New Roman" w:hAnsi="Times New Roman" w:cs="Times New Roman"/>
          <w:spacing w:val="-18"/>
          <w:lang w:val="pl-PL"/>
        </w:rPr>
        <w:t>W</w:t>
      </w:r>
      <w:r w:rsidRPr="002E687B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-9"/>
          <w:lang w:val="pl-PL"/>
        </w:rPr>
        <w:t>związku</w:t>
      </w:r>
      <w:r w:rsidRPr="002E687B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-8"/>
          <w:lang w:val="pl-PL"/>
        </w:rPr>
        <w:t>z</w:t>
      </w:r>
      <w:r w:rsidRPr="002E687B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-8"/>
          <w:lang w:val="pl-PL"/>
        </w:rPr>
        <w:t>zapisami</w:t>
      </w:r>
      <w:r w:rsidRPr="002E687B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-7"/>
          <w:lang w:val="pl-PL"/>
        </w:rPr>
        <w:t>art.</w:t>
      </w:r>
      <w:r w:rsidRPr="002E687B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-9"/>
          <w:lang w:val="pl-PL"/>
        </w:rPr>
        <w:t>13</w:t>
      </w:r>
      <w:r w:rsidRPr="002E687B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-8"/>
          <w:lang w:val="pl-PL"/>
        </w:rPr>
        <w:t>oraz</w:t>
      </w:r>
      <w:r w:rsidRPr="002E687B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-6"/>
          <w:lang w:val="pl-PL"/>
        </w:rPr>
        <w:t>art.</w:t>
      </w:r>
      <w:r w:rsidRPr="002E687B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-10"/>
          <w:lang w:val="pl-PL"/>
        </w:rPr>
        <w:t>14</w:t>
      </w:r>
      <w:r w:rsidRPr="002E687B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-12"/>
          <w:lang w:val="pl-PL"/>
        </w:rPr>
        <w:t>ROZPORZĄDZENIA</w:t>
      </w:r>
      <w:r w:rsidRPr="002E687B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-13"/>
          <w:lang w:val="pl-PL"/>
        </w:rPr>
        <w:t>PARLAMENTU</w:t>
      </w:r>
      <w:r w:rsidRPr="002E687B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-12"/>
          <w:lang w:val="pl-PL"/>
        </w:rPr>
        <w:t>EUROPEJSKIEGO</w:t>
      </w:r>
      <w:r w:rsidRPr="002E687B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-2"/>
          <w:lang w:val="pl-PL"/>
        </w:rPr>
        <w:t>I</w:t>
      </w:r>
      <w:r w:rsidRPr="002E687B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-13"/>
          <w:lang w:val="pl-PL"/>
        </w:rPr>
        <w:t>RADY</w:t>
      </w:r>
      <w:r w:rsidRPr="002E687B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-10"/>
          <w:lang w:val="pl-PL"/>
        </w:rPr>
        <w:t>(UE)</w:t>
      </w:r>
      <w:r w:rsidRPr="002E687B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-9"/>
          <w:lang w:val="pl-PL"/>
        </w:rPr>
        <w:t>2016/679</w:t>
      </w:r>
      <w:r w:rsidRPr="002E687B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6"/>
          <w:lang w:val="pl-PL"/>
        </w:rPr>
        <w:br/>
      </w:r>
      <w:r w:rsidRPr="002E687B">
        <w:rPr>
          <w:rFonts w:ascii="Times New Roman" w:eastAsia="Times New Roman" w:hAnsi="Times New Roman" w:cs="Times New Roman"/>
          <w:spacing w:val="-7"/>
          <w:lang w:val="pl-PL"/>
        </w:rPr>
        <w:t>z</w:t>
      </w:r>
      <w:r w:rsidRPr="002E687B">
        <w:rPr>
          <w:rFonts w:ascii="Times New Roman" w:eastAsia="Times New Roman" w:hAnsi="Times New Roman" w:cs="Times New Roman"/>
          <w:lang w:val="pl-PL"/>
        </w:rPr>
        <w:t xml:space="preserve"> dnia</w:t>
      </w:r>
      <w:r w:rsidRPr="002E687B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27</w:t>
      </w:r>
      <w:r w:rsidRPr="002E687B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kwietnia</w:t>
      </w:r>
      <w:r w:rsidRPr="002E687B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2016</w:t>
      </w:r>
      <w:r w:rsidRPr="002E687B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r.</w:t>
      </w:r>
      <w:r w:rsidRPr="002E687B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w</w:t>
      </w:r>
      <w:r w:rsidRPr="002E687B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sprawie</w:t>
      </w:r>
      <w:r w:rsidRPr="002E687B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ochrony</w:t>
      </w:r>
      <w:r w:rsidRPr="002E687B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osób</w:t>
      </w:r>
      <w:r w:rsidRPr="002E687B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fizycznych</w:t>
      </w:r>
      <w:r w:rsidRPr="002E687B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w</w:t>
      </w:r>
      <w:r w:rsidRPr="002E687B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związku</w:t>
      </w:r>
      <w:r w:rsidRPr="002E687B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z</w:t>
      </w:r>
      <w:r w:rsidRPr="002E687B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przetwarzaniem</w:t>
      </w:r>
      <w:r w:rsidRPr="002E687B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danych</w:t>
      </w:r>
      <w:r w:rsidRPr="002E687B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osobowych</w:t>
      </w:r>
      <w:r w:rsidRPr="002E687B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14"/>
          <w:lang w:val="pl-PL"/>
        </w:rPr>
        <w:br/>
      </w:r>
      <w:r w:rsidRPr="002E687B">
        <w:rPr>
          <w:rFonts w:ascii="Times New Roman" w:eastAsia="Times New Roman" w:hAnsi="Times New Roman" w:cs="Times New Roman"/>
          <w:lang w:val="pl-PL"/>
        </w:rPr>
        <w:t>i</w:t>
      </w:r>
      <w:r w:rsidRPr="002E687B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 xml:space="preserve">w 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>sprawie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swobodnego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przepływu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takich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danych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oraz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>uchylenia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dyrektywy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>95/46/WE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>(ogólne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>rozporządzenie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16"/>
          <w:lang w:val="pl-PL"/>
        </w:rPr>
        <w:t>o</w:t>
      </w:r>
      <w:r w:rsidRPr="002E687B">
        <w:rPr>
          <w:rFonts w:ascii="Times New Roman" w:eastAsia="Times New Roman" w:hAnsi="Times New Roman" w:cs="Times New Roman"/>
          <w:lang w:val="pl-PL"/>
        </w:rPr>
        <w:t xml:space="preserve"> ochronie</w:t>
      </w:r>
      <w:r w:rsidRPr="002E687B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danych)</w:t>
      </w:r>
      <w:r w:rsidRPr="002E687B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(Dz.</w:t>
      </w:r>
      <w:r w:rsidRPr="002E687B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U.</w:t>
      </w:r>
      <w:r w:rsidRPr="002E687B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UE.</w:t>
      </w:r>
      <w:r w:rsidRPr="002E687B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z</w:t>
      </w:r>
      <w:r w:rsidRPr="002E687B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2016</w:t>
      </w:r>
      <w:r w:rsidRPr="002E687B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r.,</w:t>
      </w:r>
      <w:r w:rsidRPr="002E687B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L</w:t>
      </w:r>
      <w:r w:rsidRPr="002E687B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119,</w:t>
      </w:r>
      <w:r w:rsidRPr="002E687B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poz.</w:t>
      </w:r>
      <w:r w:rsidRPr="002E687B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1)</w:t>
      </w:r>
      <w:r w:rsidRPr="002E687B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informujemy,</w:t>
      </w:r>
      <w:r w:rsidRPr="002E687B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że</w:t>
      </w:r>
      <w:r w:rsidRPr="002E687B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Administratorem</w:t>
      </w:r>
      <w:r w:rsidRPr="002E687B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Państwa</w:t>
      </w:r>
      <w:r w:rsidRPr="002E687B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danych</w:t>
      </w:r>
      <w:r w:rsidRPr="002E687B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 xml:space="preserve">osobowych 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>je</w:t>
      </w:r>
      <w:r w:rsidRPr="002E687B">
        <w:rPr>
          <w:rFonts w:ascii="Times New Roman" w:eastAsia="Times New Roman" w:hAnsi="Times New Roman" w:cs="Times New Roman"/>
          <w:spacing w:val="1"/>
          <w:lang w:val="pl-PL"/>
        </w:rPr>
        <w:t>st:</w:t>
      </w:r>
    </w:p>
    <w:p w:rsidR="00542668" w:rsidRPr="002E687B" w:rsidRDefault="00542668" w:rsidP="00542668">
      <w:pPr>
        <w:pStyle w:val="Tekstpodstawowy"/>
        <w:spacing w:before="141" w:line="254" w:lineRule="auto"/>
        <w:ind w:left="118" w:right="32"/>
        <w:jc w:val="center"/>
        <w:rPr>
          <w:rFonts w:ascii="Times New Roman" w:eastAsia="Times New Roman" w:hAnsi="Times New Roman" w:cs="Times New Roman"/>
          <w:b/>
          <w:bCs/>
          <w:spacing w:val="-6"/>
          <w:lang w:val="pl-PL"/>
        </w:rPr>
      </w:pPr>
      <w:r w:rsidRPr="002E687B">
        <w:rPr>
          <w:rFonts w:ascii="Times New Roman" w:eastAsia="Times New Roman" w:hAnsi="Times New Roman" w:cs="Times New Roman"/>
          <w:b/>
          <w:bCs/>
          <w:spacing w:val="-6"/>
          <w:lang w:val="pl-PL"/>
        </w:rPr>
        <w:t>URZĄD G</w:t>
      </w:r>
      <w:r w:rsidR="000A2FDE">
        <w:rPr>
          <w:rFonts w:ascii="Times New Roman" w:eastAsia="Times New Roman" w:hAnsi="Times New Roman" w:cs="Times New Roman"/>
          <w:b/>
          <w:bCs/>
          <w:spacing w:val="-6"/>
          <w:lang w:val="pl-PL"/>
        </w:rPr>
        <w:t>IMNY I MIASTA ODOLANÓW, Rynek 1</w:t>
      </w:r>
      <w:bookmarkStart w:id="0" w:name="_GoBack"/>
      <w:bookmarkEnd w:id="0"/>
      <w:r w:rsidRPr="002E687B">
        <w:rPr>
          <w:rFonts w:ascii="Times New Roman" w:eastAsia="Times New Roman" w:hAnsi="Times New Roman" w:cs="Times New Roman"/>
          <w:b/>
          <w:bCs/>
          <w:spacing w:val="-6"/>
          <w:lang w:val="pl-PL"/>
        </w:rPr>
        <w:t>, 63-430 Odolanów reprezentowany przez Burmistrza</w:t>
      </w:r>
    </w:p>
    <w:p w:rsidR="00542668" w:rsidRPr="002E687B" w:rsidRDefault="00542668" w:rsidP="00542668">
      <w:pPr>
        <w:pStyle w:val="Tekstpodstawowy"/>
        <w:numPr>
          <w:ilvl w:val="0"/>
          <w:numId w:val="4"/>
        </w:numPr>
        <w:tabs>
          <w:tab w:val="left" w:pos="402"/>
        </w:tabs>
        <w:spacing w:before="61" w:line="254" w:lineRule="auto"/>
        <w:ind w:right="35"/>
        <w:jc w:val="both"/>
        <w:rPr>
          <w:rFonts w:ascii="Times New Roman" w:eastAsia="Times New Roman" w:hAnsi="Times New Roman" w:cs="Times New Roman"/>
          <w:lang w:val="pl-PL"/>
        </w:rPr>
      </w:pPr>
      <w:r w:rsidRPr="002E687B">
        <w:rPr>
          <w:rFonts w:ascii="Times New Roman" w:eastAsia="Times New Roman" w:hAnsi="Times New Roman" w:cs="Times New Roman"/>
          <w:lang w:val="pl-PL"/>
        </w:rPr>
        <w:t xml:space="preserve">Informujemy że na mocy art. 37 ust. 1 lit. a) RODO Administrator wyznaczył Inspektora Ochrony Danych (IOD) – Sebastian KOPACKI Naszym IOD jest mgr inż. Sebastian KOPACKI – </w:t>
      </w:r>
      <w:hyperlink r:id="rId5" w:history="1">
        <w:r w:rsidRPr="002E687B">
          <w:rPr>
            <w:rFonts w:ascii="Times New Roman" w:eastAsia="Times New Roman" w:hAnsi="Times New Roman" w:cs="Times New Roman"/>
            <w:lang w:val="pl-PL"/>
          </w:rPr>
          <w:t>iod@odolanow.pl</w:t>
        </w:r>
      </w:hyperlink>
    </w:p>
    <w:p w:rsidR="00542668" w:rsidRPr="002E687B" w:rsidRDefault="00542668" w:rsidP="00542668">
      <w:pPr>
        <w:pStyle w:val="Tekstpodstawowy"/>
        <w:numPr>
          <w:ilvl w:val="0"/>
          <w:numId w:val="4"/>
        </w:numPr>
        <w:tabs>
          <w:tab w:val="left" w:pos="402"/>
        </w:tabs>
        <w:spacing w:before="61" w:line="254" w:lineRule="auto"/>
        <w:ind w:right="35"/>
        <w:jc w:val="both"/>
        <w:rPr>
          <w:rFonts w:ascii="Times New Roman" w:eastAsia="Times New Roman" w:hAnsi="Times New Roman" w:cs="Times New Roman"/>
          <w:spacing w:val="1"/>
          <w:lang w:val="pl-PL"/>
        </w:rPr>
      </w:pPr>
      <w:r w:rsidRPr="002E687B">
        <w:rPr>
          <w:rFonts w:ascii="Times New Roman" w:eastAsia="Times New Roman" w:hAnsi="Times New Roman" w:cs="Times New Roman"/>
          <w:lang w:val="pl-PL"/>
        </w:rPr>
        <w:t>Pani/Pana</w:t>
      </w:r>
      <w:r w:rsidRPr="002E687B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dane</w:t>
      </w:r>
      <w:r w:rsidRPr="002E687B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osobowe</w:t>
      </w:r>
      <w:r w:rsidRPr="002E687B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będą</w:t>
      </w:r>
      <w:r w:rsidRPr="002E687B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przetwarzane</w:t>
      </w:r>
      <w:r w:rsidRPr="002E687B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w</w:t>
      </w:r>
      <w:r w:rsidRPr="002E687B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celu</w:t>
      </w:r>
      <w:r w:rsidRPr="002E687B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prowadzenia</w:t>
      </w:r>
      <w:r w:rsidRPr="002E687B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spraw</w:t>
      </w:r>
      <w:r w:rsidRPr="002E687B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związanych</w:t>
      </w:r>
      <w:r w:rsidRPr="002E687B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z</w:t>
      </w:r>
      <w:r w:rsidRPr="002E687B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przyjmowaniem</w:t>
      </w:r>
      <w:r w:rsidRPr="002E687B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zgłoszeń oraz wydawaniem zezwoleń na wycinkę</w:t>
      </w:r>
      <w:r w:rsidRPr="002E687B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drzew</w:t>
      </w:r>
      <w:r w:rsidR="007C06F4">
        <w:rPr>
          <w:rFonts w:ascii="Times New Roman" w:eastAsia="Times New Roman" w:hAnsi="Times New Roman" w:cs="Times New Roman"/>
          <w:lang w:val="pl-PL"/>
        </w:rPr>
        <w:t>/krzewów</w:t>
      </w:r>
      <w:r w:rsidRPr="002E687B">
        <w:rPr>
          <w:rFonts w:ascii="Times New Roman" w:eastAsia="Times New Roman" w:hAnsi="Times New Roman" w:cs="Times New Roman"/>
          <w:lang w:val="pl-PL"/>
        </w:rPr>
        <w:t>.</w:t>
      </w:r>
    </w:p>
    <w:p w:rsidR="00542668" w:rsidRPr="002E687B" w:rsidRDefault="00542668" w:rsidP="00542668">
      <w:pPr>
        <w:pStyle w:val="Tekstpodstawowy"/>
        <w:numPr>
          <w:ilvl w:val="0"/>
          <w:numId w:val="4"/>
        </w:numPr>
        <w:tabs>
          <w:tab w:val="left" w:pos="402"/>
        </w:tabs>
        <w:spacing w:before="61" w:line="254" w:lineRule="auto"/>
        <w:ind w:right="33"/>
        <w:jc w:val="both"/>
        <w:rPr>
          <w:rFonts w:ascii="Times New Roman" w:eastAsia="Times New Roman" w:hAnsi="Times New Roman" w:cs="Times New Roman"/>
          <w:spacing w:val="1"/>
          <w:lang w:val="pl-PL"/>
        </w:rPr>
      </w:pPr>
      <w:r w:rsidRPr="002E687B">
        <w:rPr>
          <w:rFonts w:ascii="Times New Roman" w:eastAsia="Times New Roman" w:hAnsi="Times New Roman" w:cs="Times New Roman"/>
          <w:spacing w:val="4"/>
          <w:lang w:val="pl-PL"/>
        </w:rPr>
        <w:t>Przetwarzanie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>Pani/Pana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>danych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>osobowych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 jest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>niezbędne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do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>wykonania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>zadania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>realizowanego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spacing w:val="12"/>
          <w:lang w:val="pl-PL"/>
        </w:rPr>
        <w:t>w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>celu</w:t>
      </w:r>
      <w:r w:rsidRPr="002E687B">
        <w:rPr>
          <w:rFonts w:ascii="Times New Roman" w:eastAsia="Times New Roman" w:hAnsi="Times New Roman" w:cs="Times New Roman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wypełnienia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>obowiązku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>prawnego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Administratora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>Danych,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zgodnie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11"/>
          <w:lang w:val="pl-PL"/>
        </w:rPr>
        <w:t>z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>Ustawą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>z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dnia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>16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kwietnia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>2004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>r.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val="pl-PL"/>
        </w:rPr>
        <w:br/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>o</w:t>
      </w:r>
      <w:r w:rsidRPr="002E687B">
        <w:rPr>
          <w:rFonts w:ascii="Times New Roman" w:eastAsia="Times New Roman" w:hAnsi="Times New Roman" w:cs="Times New Roman"/>
          <w:lang w:val="pl-PL"/>
        </w:rPr>
        <w:t xml:space="preserve"> ochronie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przyrody.</w:t>
      </w:r>
    </w:p>
    <w:p w:rsidR="00542668" w:rsidRDefault="00542668" w:rsidP="00542668">
      <w:pPr>
        <w:pStyle w:val="Tekstpodstawowy"/>
        <w:numPr>
          <w:ilvl w:val="0"/>
          <w:numId w:val="4"/>
        </w:numPr>
        <w:tabs>
          <w:tab w:val="left" w:pos="402"/>
        </w:tabs>
        <w:spacing w:before="61" w:line="254" w:lineRule="auto"/>
        <w:ind w:right="38"/>
        <w:jc w:val="both"/>
        <w:rPr>
          <w:rFonts w:ascii="Times New Roman" w:eastAsia="Times New Roman" w:hAnsi="Times New Roman" w:cs="Times New Roman"/>
          <w:spacing w:val="1"/>
        </w:rPr>
      </w:pPr>
      <w:r w:rsidRPr="002E687B">
        <w:rPr>
          <w:rFonts w:ascii="Times New Roman" w:eastAsia="Times New Roman" w:hAnsi="Times New Roman" w:cs="Times New Roman"/>
          <w:spacing w:val="4"/>
          <w:lang w:val="pl-PL"/>
        </w:rPr>
        <w:t>Podanie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>przez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>Panią/Pana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>danych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>osobowych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>niezbędnych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>do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realizacji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>zadań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>o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>których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mowa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>powyżej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>jest</w:t>
      </w:r>
      <w:r w:rsidRPr="002E687B">
        <w:rPr>
          <w:rFonts w:ascii="Times New Roman" w:eastAsia="Times New Roman" w:hAnsi="Times New Roman" w:cs="Times New Roman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1"/>
          <w:lang w:val="pl-PL"/>
        </w:rPr>
        <w:t xml:space="preserve">obowiązkowe 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(wymagane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na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1"/>
          <w:lang w:val="pl-PL"/>
        </w:rPr>
        <w:t>podstawie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>wyżej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1"/>
          <w:lang w:val="pl-PL"/>
        </w:rPr>
        <w:t>wymienionych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przepisów prawa), podanie danych </w:t>
      </w:r>
      <w:r w:rsidRPr="002E687B">
        <w:rPr>
          <w:rFonts w:ascii="Times New Roman" w:eastAsia="Times New Roman" w:hAnsi="Times New Roman" w:cs="Times New Roman"/>
          <w:spacing w:val="1"/>
          <w:lang w:val="pl-PL"/>
        </w:rPr>
        <w:t>dodatkowych</w:t>
      </w:r>
      <w:r w:rsidRPr="002E687B">
        <w:rPr>
          <w:rFonts w:ascii="Times New Roman" w:eastAsia="Times New Roman" w:hAnsi="Times New Roman" w:cs="Times New Roman"/>
          <w:lang w:val="pl-PL"/>
        </w:rPr>
        <w:t xml:space="preserve"> jest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dobrowolne.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>
        <w:rPr>
          <w:rFonts w:ascii="Times New Roman" w:eastAsia="Times New Roman" w:hAnsi="Times New Roman" w:cs="Times New Roman"/>
        </w:rPr>
        <w:t>Niepodanie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danych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koniecznych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skutkuje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niezałatwieniem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sprawy.</w:t>
      </w:r>
    </w:p>
    <w:p w:rsidR="00542668" w:rsidRPr="002E687B" w:rsidRDefault="00542668" w:rsidP="00542668">
      <w:pPr>
        <w:pStyle w:val="Tekstpodstawowy"/>
        <w:numPr>
          <w:ilvl w:val="0"/>
          <w:numId w:val="4"/>
        </w:numPr>
        <w:tabs>
          <w:tab w:val="left" w:pos="402"/>
        </w:tabs>
        <w:spacing w:before="66" w:line="251" w:lineRule="auto"/>
        <w:ind w:right="18"/>
        <w:jc w:val="both"/>
        <w:rPr>
          <w:rFonts w:ascii="Times New Roman" w:eastAsia="Times New Roman" w:hAnsi="Times New Roman" w:cs="Times New Roman"/>
          <w:spacing w:val="1"/>
          <w:lang w:val="pl-PL"/>
        </w:rPr>
      </w:pPr>
      <w:r w:rsidRPr="002E687B">
        <w:rPr>
          <w:rFonts w:ascii="Times New Roman" w:eastAsia="Times New Roman" w:hAnsi="Times New Roman" w:cs="Times New Roman"/>
          <w:spacing w:val="2"/>
          <w:lang w:val="pl-PL"/>
        </w:rPr>
        <w:t>Administrator</w:t>
      </w:r>
      <w:r w:rsidRPr="002E687B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>Danych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przetwarza</w:t>
      </w:r>
      <w:r w:rsidRPr="002E687B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>Państwa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>dane</w:t>
      </w:r>
      <w:r w:rsidRPr="002E687B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>osobowe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>w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ściśle</w:t>
      </w:r>
      <w:r w:rsidRPr="002E687B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określonym, 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>minimalnym</w:t>
      </w:r>
      <w:r w:rsidRPr="002E687B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zakresie; 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>tj.</w:t>
      </w:r>
      <w:r w:rsidRPr="002E687B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2"/>
          <w:sz w:val="22"/>
          <w:szCs w:val="22"/>
          <w:lang w:val="pl-PL"/>
        </w:rPr>
        <w:t>i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>mię,</w:t>
      </w:r>
      <w:r w:rsidRPr="002E687B">
        <w:rPr>
          <w:rFonts w:ascii="Times New Roman" w:eastAsia="Times New Roman" w:hAnsi="Times New Roman" w:cs="Times New Roman"/>
          <w:lang w:val="pl-PL"/>
        </w:rPr>
        <w:t xml:space="preserve"> nazwisko,</w:t>
      </w:r>
      <w:r w:rsidRPr="002E687B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adres</w:t>
      </w:r>
      <w:r w:rsidRPr="002E687B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zamieszkania,</w:t>
      </w:r>
      <w:r w:rsidRPr="002E687B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nr.</w:t>
      </w:r>
      <w:r w:rsidRPr="002E687B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działki,</w:t>
      </w:r>
      <w:r w:rsidRPr="002E687B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nr</w:t>
      </w:r>
      <w:r w:rsidRPr="002E687B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telefonu;</w:t>
      </w:r>
      <w:r w:rsidRPr="002E687B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niezbędnym</w:t>
      </w:r>
      <w:r w:rsidRPr="002E687B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do</w:t>
      </w:r>
      <w:r w:rsidRPr="002E687B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osiągnięcia</w:t>
      </w:r>
      <w:r w:rsidRPr="002E687B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celu,</w:t>
      </w:r>
      <w:r w:rsidRPr="002E687B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o</w:t>
      </w:r>
      <w:r w:rsidRPr="002E687B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którym</w:t>
      </w:r>
      <w:r w:rsidRPr="002E687B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mowa</w:t>
      </w:r>
      <w:r w:rsidRPr="002E687B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powyżej.</w:t>
      </w:r>
    </w:p>
    <w:p w:rsidR="00542668" w:rsidRPr="002E687B" w:rsidRDefault="00542668" w:rsidP="00542668">
      <w:pPr>
        <w:pStyle w:val="Tekstpodstawowy"/>
        <w:numPr>
          <w:ilvl w:val="0"/>
          <w:numId w:val="4"/>
        </w:numPr>
        <w:tabs>
          <w:tab w:val="left" w:pos="402"/>
        </w:tabs>
        <w:spacing w:before="61" w:line="254" w:lineRule="auto"/>
        <w:ind w:right="30"/>
        <w:jc w:val="both"/>
        <w:rPr>
          <w:rFonts w:ascii="Times New Roman" w:eastAsia="Times New Roman" w:hAnsi="Times New Roman" w:cs="Times New Roman"/>
          <w:spacing w:val="1"/>
          <w:lang w:val="pl-PL"/>
        </w:rPr>
      </w:pPr>
      <w:r w:rsidRPr="002E687B">
        <w:rPr>
          <w:rFonts w:ascii="Times New Roman" w:eastAsia="Times New Roman" w:hAnsi="Times New Roman" w:cs="Times New Roman"/>
          <w:spacing w:val="5"/>
          <w:lang w:val="pl-PL"/>
        </w:rPr>
        <w:t>Administrator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 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może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  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>przekazać/powierzyć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 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Państwa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 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dane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 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innym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  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>instytucjom/podmiotom.</w:t>
      </w:r>
      <w:r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Podstawą</w:t>
      </w:r>
      <w:r w:rsidRPr="002E687B">
        <w:rPr>
          <w:rFonts w:ascii="Times New Roman" w:eastAsia="Times New Roman" w:hAnsi="Times New Roman" w:cs="Times New Roman"/>
          <w:lang w:val="pl-PL"/>
        </w:rPr>
        <w:t xml:space="preserve"> przekazania/powierzenia</w:t>
      </w:r>
      <w:r w:rsidRPr="002E687B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danych</w:t>
      </w:r>
      <w:r w:rsidRPr="002E687B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są</w:t>
      </w:r>
      <w:r w:rsidRPr="002E687B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przepisy</w:t>
      </w:r>
      <w:r w:rsidRPr="002E687B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prawa</w:t>
      </w:r>
      <w:r w:rsidRPr="002E687B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lub</w:t>
      </w:r>
      <w:r w:rsidRPr="002E687B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umowy</w:t>
      </w:r>
      <w:r w:rsidRPr="002E687B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powierzenia</w:t>
      </w:r>
      <w:r w:rsidRPr="002E687B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danych</w:t>
      </w:r>
      <w:r w:rsidRPr="002E687B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do</w:t>
      </w:r>
      <w:r w:rsidRPr="002E687B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przetwarzania</w:t>
      </w:r>
      <w:r w:rsidRPr="002E687B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zawarte</w:t>
      </w:r>
      <w:r w:rsidRPr="002E687B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z podmiotami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lang w:val="pl-PL"/>
        </w:rPr>
        <w:t>świadczących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lang w:val="pl-PL"/>
        </w:rPr>
        <w:t>usługi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lang w:val="pl-PL"/>
        </w:rPr>
        <w:t>na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lang w:val="pl-PL"/>
        </w:rPr>
        <w:t>rzecz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lang w:val="pl-PL"/>
        </w:rPr>
        <w:t>Administratora.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lang w:val="pl-PL"/>
        </w:rPr>
        <w:t>Odbiorcą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lang w:val="pl-PL"/>
        </w:rPr>
        <w:t>danych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lang w:val="pl-PL"/>
        </w:rPr>
        <w:t>osobowych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lang w:val="pl-PL"/>
        </w:rPr>
        <w:t>będą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lang w:val="pl-PL"/>
        </w:rPr>
        <w:t>uprawnione podmioty</w:t>
      </w:r>
      <w:r w:rsidRPr="002E687B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na</w:t>
      </w:r>
      <w:r w:rsidRPr="002E687B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podstawie</w:t>
      </w:r>
      <w:r w:rsidRPr="002E687B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przepisów</w:t>
      </w:r>
      <w:r w:rsidRPr="002E687B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prawa</w:t>
      </w:r>
      <w:r w:rsidRPr="002E687B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(Regionalny</w:t>
      </w:r>
      <w:r w:rsidRPr="002E687B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Dyrektor</w:t>
      </w:r>
      <w:r w:rsidRPr="002E687B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Ochrony</w:t>
      </w:r>
      <w:r w:rsidRPr="002E687B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Środowiska)</w:t>
      </w:r>
      <w:r w:rsidRPr="002E687B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lub</w:t>
      </w:r>
      <w:r w:rsidRPr="002E687B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podmioty</w:t>
      </w:r>
      <w:r w:rsidRPr="002E687B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świadczące usługi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Administratorowi</w:t>
      </w:r>
      <w:r w:rsidRPr="002E687B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na</w:t>
      </w:r>
      <w:r w:rsidRPr="002E687B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podstawie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odrębnych</w:t>
      </w:r>
      <w:r w:rsidRPr="002E687B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umów.</w:t>
      </w:r>
    </w:p>
    <w:p w:rsidR="00542668" w:rsidRPr="002E687B" w:rsidRDefault="00542668" w:rsidP="00542668">
      <w:pPr>
        <w:pStyle w:val="Tekstpodstawowy"/>
        <w:numPr>
          <w:ilvl w:val="0"/>
          <w:numId w:val="4"/>
        </w:numPr>
        <w:tabs>
          <w:tab w:val="left" w:pos="402"/>
        </w:tabs>
        <w:spacing w:before="63" w:line="254" w:lineRule="auto"/>
        <w:ind w:right="32"/>
        <w:jc w:val="both"/>
        <w:rPr>
          <w:rFonts w:ascii="Times New Roman" w:eastAsia="Times New Roman" w:hAnsi="Times New Roman" w:cs="Times New Roman"/>
          <w:spacing w:val="1"/>
          <w:lang w:val="pl-PL"/>
        </w:rPr>
      </w:pPr>
      <w:r w:rsidRPr="002E687B">
        <w:rPr>
          <w:rFonts w:ascii="Times New Roman" w:eastAsia="Times New Roman" w:hAnsi="Times New Roman" w:cs="Times New Roman"/>
          <w:spacing w:val="4"/>
          <w:lang w:val="pl-PL"/>
        </w:rPr>
        <w:t>Dane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>osobowe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>przetwarzane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>przez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>Administratora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>przechowywane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będą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>przez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>okres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>niezbędny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>do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realizacji</w:t>
      </w:r>
      <w:r w:rsidRPr="002E687B">
        <w:rPr>
          <w:rFonts w:ascii="Times New Roman" w:eastAsia="Times New Roman" w:hAnsi="Times New Roman" w:cs="Times New Roman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celu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dla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jakiego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zostały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>zebrane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(5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>lat)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oraz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>zgodnie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>z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terminami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archiwizacji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>określonymi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>przez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przepisy</w:t>
      </w:r>
      <w:r w:rsidRPr="002E687B">
        <w:rPr>
          <w:rFonts w:ascii="Times New Roman" w:eastAsia="Times New Roman" w:hAnsi="Times New Roman" w:cs="Times New Roman"/>
          <w:lang w:val="pl-PL"/>
        </w:rPr>
        <w:t xml:space="preserve"> powszechnie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obowiązującego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prawa,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w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tym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Rozporządzenie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Prezesa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Rady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Ministrów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z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dnia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18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stycznia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2011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r. w</w:t>
      </w:r>
      <w:r w:rsidRPr="002E687B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sprawie</w:t>
      </w:r>
      <w:r w:rsidRPr="002E687B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instrukcji</w:t>
      </w:r>
      <w:r w:rsidRPr="002E687B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kancelaryjnej,</w:t>
      </w:r>
      <w:r w:rsidRPr="002E687B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jednolitych</w:t>
      </w:r>
      <w:r w:rsidRPr="002E687B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rzeczowych</w:t>
      </w:r>
      <w:r w:rsidRPr="002E687B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wykazów</w:t>
      </w:r>
      <w:r w:rsidRPr="002E687B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akt</w:t>
      </w:r>
      <w:r w:rsidRPr="002E687B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oraz</w:t>
      </w:r>
      <w:r w:rsidRPr="002E687B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instrukcji</w:t>
      </w:r>
      <w:r w:rsidRPr="002E687B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w</w:t>
      </w:r>
      <w:r w:rsidRPr="002E687B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sprawie</w:t>
      </w:r>
      <w:r w:rsidRPr="002E687B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organizacji</w:t>
      </w:r>
      <w:r w:rsidRPr="002E687B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 xml:space="preserve">i 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>zakresu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>działania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>archiwów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>zakładowych.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>W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>przypadku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>przetwarzania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na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 podstawie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>zgody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>dane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>będą</w:t>
      </w:r>
      <w:r w:rsidRPr="002E687B">
        <w:rPr>
          <w:rFonts w:ascii="Times New Roman" w:eastAsia="Times New Roman" w:hAnsi="Times New Roman" w:cs="Times New Roman"/>
          <w:lang w:val="pl-PL"/>
        </w:rPr>
        <w:t xml:space="preserve"> przechowywane</w:t>
      </w:r>
      <w:r w:rsidRPr="002E687B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do</w:t>
      </w:r>
      <w:r w:rsidRPr="002E687B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chwili</w:t>
      </w:r>
      <w:r w:rsidRPr="002E687B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ustania</w:t>
      </w:r>
      <w:r w:rsidRPr="002E687B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celu</w:t>
      </w:r>
      <w:r w:rsidRPr="002E687B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w</w:t>
      </w:r>
      <w:r w:rsidRPr="002E687B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jakim</w:t>
      </w:r>
      <w:r w:rsidRPr="002E687B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została</w:t>
      </w:r>
      <w:r w:rsidRPr="002E687B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zebrana</w:t>
      </w:r>
      <w:r w:rsidRPr="002E687B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lub</w:t>
      </w:r>
      <w:r w:rsidRPr="002E687B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do</w:t>
      </w:r>
      <w:r w:rsidRPr="002E687B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wycofania</w:t>
      </w:r>
      <w:r w:rsidRPr="002E687B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zgody.</w:t>
      </w:r>
    </w:p>
    <w:p w:rsidR="00542668" w:rsidRPr="002E687B" w:rsidRDefault="00542668" w:rsidP="00542668">
      <w:pPr>
        <w:pStyle w:val="Tekstpodstawowy"/>
        <w:numPr>
          <w:ilvl w:val="0"/>
          <w:numId w:val="4"/>
        </w:numPr>
        <w:tabs>
          <w:tab w:val="left" w:pos="402"/>
        </w:tabs>
        <w:spacing w:before="56"/>
        <w:jc w:val="both"/>
        <w:rPr>
          <w:rFonts w:ascii="Times New Roman" w:eastAsia="Times New Roman" w:hAnsi="Times New Roman" w:cs="Times New Roman"/>
          <w:spacing w:val="1"/>
          <w:lang w:val="pl-PL"/>
        </w:rPr>
      </w:pPr>
      <w:r w:rsidRPr="002E687B">
        <w:rPr>
          <w:rFonts w:ascii="Times New Roman" w:eastAsia="Times New Roman" w:hAnsi="Times New Roman" w:cs="Times New Roman"/>
          <w:spacing w:val="-2"/>
          <w:lang w:val="pl-PL"/>
        </w:rPr>
        <w:t xml:space="preserve">Przysługuje </w:t>
      </w:r>
      <w:r w:rsidRPr="002E687B">
        <w:rPr>
          <w:rFonts w:ascii="Times New Roman" w:eastAsia="Times New Roman" w:hAnsi="Times New Roman" w:cs="Times New Roman"/>
          <w:spacing w:val="-3"/>
          <w:lang w:val="pl-PL"/>
        </w:rPr>
        <w:t xml:space="preserve">Pani/Panu, </w:t>
      </w:r>
      <w:r w:rsidRPr="002E687B">
        <w:rPr>
          <w:rFonts w:ascii="Times New Roman" w:eastAsia="Times New Roman" w:hAnsi="Times New Roman" w:cs="Times New Roman"/>
          <w:b/>
          <w:spacing w:val="-7"/>
          <w:lang w:val="pl-PL"/>
        </w:rPr>
        <w:t>z</w:t>
      </w:r>
      <w:r w:rsidRPr="002E687B">
        <w:rPr>
          <w:rFonts w:ascii="Times New Roman" w:eastAsia="Times New Roman" w:hAnsi="Times New Roman" w:cs="Times New Roman"/>
          <w:b/>
          <w:spacing w:val="-3"/>
          <w:lang w:val="pl-PL"/>
        </w:rPr>
        <w:t xml:space="preserve"> wyjątkami zastrzeżonymi przepisami prawa</w:t>
      </w:r>
      <w:r w:rsidRPr="002E687B">
        <w:rPr>
          <w:rFonts w:ascii="Times New Roman" w:eastAsia="Times New Roman" w:hAnsi="Times New Roman" w:cs="Times New Roman"/>
          <w:spacing w:val="-5"/>
          <w:lang w:val="pl-PL"/>
        </w:rPr>
        <w:t>,</w:t>
      </w:r>
      <w:r w:rsidRPr="002E687B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-2"/>
          <w:lang w:val="pl-PL"/>
        </w:rPr>
        <w:t>możliwość:</w:t>
      </w:r>
    </w:p>
    <w:p w:rsidR="00542668" w:rsidRPr="002E687B" w:rsidRDefault="00542668" w:rsidP="00542668">
      <w:pPr>
        <w:pStyle w:val="Tekstpodstawowy"/>
        <w:numPr>
          <w:ilvl w:val="0"/>
          <w:numId w:val="5"/>
        </w:numPr>
        <w:tabs>
          <w:tab w:val="left" w:pos="838"/>
        </w:tabs>
        <w:spacing w:before="6"/>
        <w:jc w:val="both"/>
        <w:rPr>
          <w:lang w:val="pl-PL"/>
        </w:rPr>
      </w:pPr>
      <w:r w:rsidRPr="002E687B">
        <w:rPr>
          <w:rFonts w:ascii="Times New Roman" w:eastAsia="Times New Roman" w:hAnsi="Times New Roman" w:cs="Times New Roman"/>
          <w:lang w:val="pl-PL"/>
        </w:rPr>
        <w:t>dostępu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do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danych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osobowych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jej/jego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dotyczących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oraz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otrzymania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ich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kopii,</w:t>
      </w:r>
    </w:p>
    <w:p w:rsidR="00542668" w:rsidRPr="002E687B" w:rsidRDefault="00542668" w:rsidP="00542668">
      <w:pPr>
        <w:pStyle w:val="Tekstpodstawowy"/>
        <w:numPr>
          <w:ilvl w:val="0"/>
          <w:numId w:val="5"/>
        </w:numPr>
        <w:tabs>
          <w:tab w:val="left" w:pos="838"/>
        </w:tabs>
        <w:spacing w:before="44"/>
        <w:jc w:val="both"/>
        <w:rPr>
          <w:lang w:val="pl-PL"/>
        </w:rPr>
      </w:pPr>
      <w:r w:rsidRPr="002E687B">
        <w:rPr>
          <w:rFonts w:ascii="Times New Roman" w:eastAsia="Times New Roman" w:hAnsi="Times New Roman" w:cs="Times New Roman"/>
          <w:spacing w:val="1"/>
          <w:lang w:val="pl-PL"/>
        </w:rPr>
        <w:t>żądania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1"/>
          <w:lang w:val="pl-PL"/>
        </w:rPr>
        <w:t>sprostowania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danych </w:t>
      </w:r>
      <w:r w:rsidRPr="002E687B">
        <w:rPr>
          <w:rFonts w:ascii="Times New Roman" w:eastAsia="Times New Roman" w:hAnsi="Times New Roman" w:cs="Times New Roman"/>
          <w:spacing w:val="1"/>
          <w:lang w:val="pl-PL"/>
        </w:rPr>
        <w:t>osobowych,</w:t>
      </w:r>
    </w:p>
    <w:p w:rsidR="00542668" w:rsidRPr="002E687B" w:rsidRDefault="00542668" w:rsidP="00542668">
      <w:pPr>
        <w:pStyle w:val="Tekstpodstawowy"/>
        <w:numPr>
          <w:ilvl w:val="0"/>
          <w:numId w:val="5"/>
        </w:numPr>
        <w:tabs>
          <w:tab w:val="left" w:pos="838"/>
        </w:tabs>
        <w:spacing w:before="43"/>
        <w:jc w:val="both"/>
        <w:rPr>
          <w:lang w:val="pl-PL"/>
        </w:rPr>
      </w:pPr>
      <w:r w:rsidRPr="002E687B">
        <w:rPr>
          <w:rFonts w:ascii="Times New Roman" w:eastAsia="Times New Roman" w:hAnsi="Times New Roman" w:cs="Times New Roman"/>
          <w:lang w:val="pl-PL"/>
        </w:rPr>
        <w:t>usunięcia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lub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ograniczenia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przetwarzania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danych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osobowych,</w:t>
      </w:r>
    </w:p>
    <w:p w:rsidR="00542668" w:rsidRPr="002E687B" w:rsidRDefault="00542668" w:rsidP="00542668">
      <w:pPr>
        <w:pStyle w:val="Tekstpodstawowy"/>
        <w:numPr>
          <w:ilvl w:val="0"/>
          <w:numId w:val="5"/>
        </w:numPr>
        <w:tabs>
          <w:tab w:val="left" w:pos="838"/>
        </w:tabs>
        <w:spacing w:before="44"/>
        <w:jc w:val="both"/>
        <w:rPr>
          <w:lang w:val="pl-PL"/>
        </w:rPr>
      </w:pPr>
      <w:r w:rsidRPr="002E687B">
        <w:rPr>
          <w:rFonts w:ascii="Times New Roman" w:eastAsia="Times New Roman" w:hAnsi="Times New Roman" w:cs="Times New Roman"/>
          <w:lang w:val="pl-PL"/>
        </w:rPr>
        <w:t>wniesienia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sprzeciwu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wobec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przetwarzania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danych</w:t>
      </w:r>
      <w:r w:rsidRPr="002E687B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osobowych.</w:t>
      </w:r>
    </w:p>
    <w:p w:rsidR="00542668" w:rsidRPr="002E687B" w:rsidRDefault="00542668" w:rsidP="00542668">
      <w:pPr>
        <w:pStyle w:val="Tekstpodstawowy"/>
        <w:numPr>
          <w:ilvl w:val="0"/>
          <w:numId w:val="4"/>
        </w:numPr>
        <w:tabs>
          <w:tab w:val="left" w:pos="402"/>
        </w:tabs>
        <w:spacing w:before="61" w:line="254" w:lineRule="auto"/>
        <w:ind w:right="29"/>
        <w:jc w:val="both"/>
        <w:rPr>
          <w:rFonts w:ascii="Times New Roman" w:eastAsia="Times New Roman" w:hAnsi="Times New Roman" w:cs="Times New Roman"/>
          <w:lang w:val="pl-PL"/>
        </w:rPr>
      </w:pPr>
      <w:r w:rsidRPr="002E687B">
        <w:rPr>
          <w:rFonts w:ascii="Times New Roman" w:eastAsia="Times New Roman" w:hAnsi="Times New Roman" w:cs="Times New Roman"/>
          <w:spacing w:val="4"/>
          <w:lang w:val="pl-PL"/>
        </w:rPr>
        <w:t>Przysługuje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Państwu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prawo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wniesienia 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>skargi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>do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>organu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>nadzorczego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6"/>
          <w:lang w:val="pl-PL"/>
        </w:rPr>
        <w:t>na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>niezgodne</w:t>
      </w:r>
      <w:r w:rsidRPr="002E687B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5"/>
          <w:lang w:val="pl-PL"/>
        </w:rPr>
        <w:t>z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>RODO</w:t>
      </w:r>
      <w:r w:rsidRPr="002E687B">
        <w:rPr>
          <w:rFonts w:ascii="Times New Roman" w:eastAsia="Times New Roman" w:hAnsi="Times New Roman" w:cs="Times New Roman"/>
          <w:spacing w:val="4"/>
          <w:lang w:val="pl-PL"/>
        </w:rPr>
        <w:t xml:space="preserve"> przetwarzanie</w:t>
      </w:r>
      <w:r w:rsidRPr="002E687B">
        <w:rPr>
          <w:rFonts w:ascii="Times New Roman" w:eastAsia="Times New Roman" w:hAnsi="Times New Roman" w:cs="Times New Roman"/>
          <w:lang w:val="pl-PL"/>
        </w:rPr>
        <w:t xml:space="preserve"> Państwa</w:t>
      </w:r>
      <w:r w:rsidRPr="002E687B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danych</w:t>
      </w:r>
      <w:r w:rsidRPr="002E687B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osobowych.</w:t>
      </w:r>
      <w:r w:rsidRPr="002E687B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Organem</w:t>
      </w:r>
      <w:r w:rsidRPr="002E687B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właściwym</w:t>
      </w:r>
      <w:r w:rsidRPr="002E687B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dla</w:t>
      </w:r>
      <w:r w:rsidRPr="002E687B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ww.</w:t>
      </w:r>
      <w:r w:rsidRPr="002E687B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skargi</w:t>
      </w:r>
      <w:r w:rsidRPr="002E687B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jest: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b/>
          <w:spacing w:val="-4"/>
          <w:lang w:val="pl-PL"/>
        </w:rPr>
        <w:t>Prezes</w:t>
      </w:r>
      <w:r w:rsidRPr="002E687B">
        <w:rPr>
          <w:rFonts w:ascii="Times New Roman" w:eastAsia="Times New Roman" w:hAnsi="Times New Roman" w:cs="Times New Roman"/>
          <w:b/>
          <w:spacing w:val="-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b/>
          <w:spacing w:val="-5"/>
          <w:lang w:val="pl-PL"/>
        </w:rPr>
        <w:t>Urzędu</w:t>
      </w:r>
      <w:r w:rsidRPr="002E687B">
        <w:rPr>
          <w:rFonts w:ascii="Times New Roman" w:eastAsia="Times New Roman" w:hAnsi="Times New Roman" w:cs="Times New Roman"/>
          <w:b/>
          <w:spacing w:val="-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b/>
          <w:spacing w:val="-5"/>
          <w:lang w:val="pl-PL"/>
        </w:rPr>
        <w:t>Ochrony</w:t>
      </w:r>
      <w:r w:rsidRPr="002E687B">
        <w:rPr>
          <w:rFonts w:ascii="Times New Roman" w:eastAsia="Times New Roman" w:hAnsi="Times New Roman" w:cs="Times New Roman"/>
          <w:b/>
          <w:spacing w:val="-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b/>
          <w:spacing w:val="-4"/>
          <w:lang w:val="pl-PL"/>
        </w:rPr>
        <w:t>Danych</w:t>
      </w:r>
      <w:r w:rsidRPr="002E687B">
        <w:rPr>
          <w:rFonts w:ascii="Times New Roman" w:eastAsia="Times New Roman" w:hAnsi="Times New Roman" w:cs="Times New Roman"/>
          <w:b/>
          <w:spacing w:val="-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b/>
          <w:spacing w:val="-5"/>
          <w:lang w:val="pl-PL"/>
        </w:rPr>
        <w:t>Osobowych,</w:t>
      </w:r>
      <w:r w:rsidRPr="002E687B">
        <w:rPr>
          <w:rFonts w:ascii="Times New Roman" w:eastAsia="Times New Roman" w:hAnsi="Times New Roman" w:cs="Times New Roman"/>
          <w:b/>
          <w:spacing w:val="-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b/>
          <w:spacing w:val="-3"/>
          <w:lang w:val="pl-PL"/>
        </w:rPr>
        <w:t>ul.</w:t>
      </w:r>
      <w:r w:rsidRPr="002E687B">
        <w:rPr>
          <w:rFonts w:ascii="Times New Roman" w:eastAsia="Times New Roman" w:hAnsi="Times New Roman" w:cs="Times New Roman"/>
          <w:b/>
          <w:spacing w:val="-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b/>
          <w:spacing w:val="-4"/>
          <w:lang w:val="pl-PL"/>
        </w:rPr>
        <w:t>Stawki</w:t>
      </w:r>
      <w:r w:rsidRPr="002E687B">
        <w:rPr>
          <w:rFonts w:ascii="Times New Roman" w:eastAsia="Times New Roman" w:hAnsi="Times New Roman" w:cs="Times New Roman"/>
          <w:b/>
          <w:spacing w:val="-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b/>
          <w:spacing w:val="-4"/>
          <w:lang w:val="pl-PL"/>
        </w:rPr>
        <w:t>2,</w:t>
      </w:r>
      <w:r w:rsidRPr="002E687B">
        <w:rPr>
          <w:rFonts w:ascii="Times New Roman" w:eastAsia="Times New Roman" w:hAnsi="Times New Roman" w:cs="Times New Roman"/>
          <w:b/>
          <w:spacing w:val="-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b/>
          <w:spacing w:val="-4"/>
          <w:lang w:val="pl-PL"/>
        </w:rPr>
        <w:t>00-193</w:t>
      </w:r>
      <w:r w:rsidRPr="002E687B">
        <w:rPr>
          <w:rFonts w:ascii="Times New Roman" w:eastAsia="Times New Roman" w:hAnsi="Times New Roman" w:cs="Times New Roman"/>
          <w:b/>
          <w:spacing w:val="-3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b/>
          <w:spacing w:val="-5"/>
          <w:lang w:val="pl-PL"/>
        </w:rPr>
        <w:t>Warszawa</w:t>
      </w:r>
    </w:p>
    <w:p w:rsidR="00542668" w:rsidRPr="002E687B" w:rsidRDefault="00542668" w:rsidP="00542668">
      <w:pPr>
        <w:pStyle w:val="Tekstpodstawowy"/>
        <w:numPr>
          <w:ilvl w:val="0"/>
          <w:numId w:val="4"/>
        </w:numPr>
        <w:tabs>
          <w:tab w:val="left" w:pos="402"/>
        </w:tabs>
        <w:spacing w:before="74"/>
        <w:jc w:val="both"/>
        <w:rPr>
          <w:rFonts w:ascii="Times New Roman" w:eastAsia="Times New Roman" w:hAnsi="Times New Roman" w:cs="Times New Roman"/>
          <w:lang w:val="pl-PL"/>
        </w:rPr>
      </w:pPr>
      <w:r w:rsidRPr="002E687B">
        <w:rPr>
          <w:rFonts w:ascii="Times New Roman" w:eastAsia="Times New Roman" w:hAnsi="Times New Roman" w:cs="Times New Roman"/>
          <w:lang w:val="pl-PL"/>
        </w:rPr>
        <w:t>Przetwarzanie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danych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osobowych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nie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podlega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zautomatyzowanemu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podejmowaniu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decyzji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oraz</w:t>
      </w:r>
      <w:r w:rsidRPr="002E687B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profilowaniu.</w:t>
      </w:r>
    </w:p>
    <w:p w:rsidR="00542668" w:rsidRPr="002E687B" w:rsidRDefault="00542668" w:rsidP="00542668">
      <w:pPr>
        <w:pStyle w:val="Tekstpodstawowy"/>
        <w:numPr>
          <w:ilvl w:val="0"/>
          <w:numId w:val="4"/>
        </w:numPr>
        <w:tabs>
          <w:tab w:val="left" w:pos="402"/>
        </w:tabs>
        <w:spacing w:before="74"/>
        <w:jc w:val="both"/>
        <w:rPr>
          <w:rFonts w:ascii="Times New Roman" w:eastAsia="Times New Roman" w:hAnsi="Times New Roman" w:cs="Times New Roman"/>
          <w:lang w:val="pl-PL"/>
        </w:rPr>
      </w:pPr>
      <w:r w:rsidRPr="002E687B">
        <w:rPr>
          <w:rFonts w:ascii="Times New Roman" w:eastAsia="Times New Roman" w:hAnsi="Times New Roman" w:cs="Times New Roman"/>
          <w:lang w:val="pl-PL"/>
        </w:rPr>
        <w:t>Dane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nie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będą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przekazywane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do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państw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trzecich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ani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organizacji</w:t>
      </w:r>
      <w:r w:rsidRPr="002E687B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E687B">
        <w:rPr>
          <w:rFonts w:ascii="Times New Roman" w:eastAsia="Times New Roman" w:hAnsi="Times New Roman" w:cs="Times New Roman"/>
          <w:lang w:val="pl-PL"/>
        </w:rPr>
        <w:t>międzynarodowych.</w:t>
      </w:r>
    </w:p>
    <w:p w:rsidR="007335CA" w:rsidRDefault="007335CA">
      <w:pPr>
        <w:spacing w:after="0"/>
        <w:ind w:left="142"/>
      </w:pPr>
    </w:p>
    <w:sectPr w:rsidR="007335CA">
      <w:pgSz w:w="11906" w:h="16838"/>
      <w:pgMar w:top="1032" w:right="769" w:bottom="977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Song">
    <w:altName w:val="Microsoft YaHei Light"/>
    <w:charset w:val="86"/>
    <w:family w:val="auto"/>
    <w:pitch w:val="variable"/>
    <w:sig w:usb0="00000000" w:usb1="280F3C52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6D84"/>
    <w:multiLevelType w:val="hybridMultilevel"/>
    <w:tmpl w:val="410AB21E"/>
    <w:lvl w:ilvl="0" w:tplc="080C0B52">
      <w:start w:val="1"/>
      <w:numFmt w:val="bullet"/>
      <w:lvlText w:val=""/>
      <w:lvlJc w:val="left"/>
      <w:pPr>
        <w:ind w:left="1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" w15:restartNumberingAfterBreak="0">
    <w:nsid w:val="28CC51D1"/>
    <w:multiLevelType w:val="hybridMultilevel"/>
    <w:tmpl w:val="31A0543A"/>
    <w:lvl w:ilvl="0" w:tplc="C4EE5A5C">
      <w:start w:val="1"/>
      <w:numFmt w:val="decimal"/>
      <w:lvlText w:val="%1."/>
      <w:lvlJc w:val="left"/>
      <w:pPr>
        <w:ind w:left="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CC0794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EE5D6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BC0D8A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C26F1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96B530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AA6BB6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E8DE00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72AC34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E23923"/>
    <w:multiLevelType w:val="multilevel"/>
    <w:tmpl w:val="74F4178E"/>
    <w:lvl w:ilvl="0">
      <w:start w:val="1"/>
      <w:numFmt w:val="decimal"/>
      <w:lvlText w:val="%1."/>
      <w:lvlJc w:val="left"/>
      <w:pPr>
        <w:ind w:left="402" w:hanging="284"/>
        <w:jc w:val="left"/>
      </w:pPr>
    </w:lvl>
    <w:lvl w:ilvl="1">
      <w:numFmt w:val="bullet"/>
      <w:lvlText w:val="•"/>
      <w:lvlJc w:val="left"/>
      <w:pPr>
        <w:ind w:left="118" w:hanging="284"/>
        <w:jc w:val="left"/>
      </w:pPr>
    </w:lvl>
    <w:lvl w:ilvl="2">
      <w:numFmt w:val="bullet"/>
      <w:lvlText w:val="•"/>
      <w:lvlJc w:val="left"/>
      <w:pPr>
        <w:ind w:left="-166" w:hanging="284"/>
        <w:jc w:val="left"/>
      </w:pPr>
    </w:lvl>
    <w:lvl w:ilvl="3">
      <w:numFmt w:val="bullet"/>
      <w:lvlText w:val="•"/>
      <w:lvlJc w:val="left"/>
      <w:pPr>
        <w:ind w:left="-450" w:hanging="284"/>
        <w:jc w:val="left"/>
      </w:pPr>
    </w:lvl>
    <w:lvl w:ilvl="4">
      <w:numFmt w:val="bullet"/>
      <w:lvlText w:val="•"/>
      <w:lvlJc w:val="left"/>
      <w:pPr>
        <w:ind w:left="-734" w:hanging="284"/>
        <w:jc w:val="left"/>
      </w:pPr>
    </w:lvl>
    <w:lvl w:ilvl="5">
      <w:numFmt w:val="bullet"/>
      <w:lvlText w:val="•"/>
      <w:lvlJc w:val="left"/>
      <w:pPr>
        <w:ind w:left="-1018" w:hanging="284"/>
        <w:jc w:val="left"/>
      </w:pPr>
    </w:lvl>
    <w:lvl w:ilvl="6">
      <w:numFmt w:val="bullet"/>
      <w:lvlText w:val="•"/>
      <w:lvlJc w:val="left"/>
      <w:pPr>
        <w:ind w:left="-1302" w:hanging="284"/>
        <w:jc w:val="left"/>
      </w:pPr>
    </w:lvl>
    <w:lvl w:ilvl="7">
      <w:numFmt w:val="bullet"/>
      <w:lvlText w:val="•"/>
      <w:lvlJc w:val="left"/>
      <w:pPr>
        <w:ind w:left="-1586" w:hanging="284"/>
        <w:jc w:val="left"/>
      </w:pPr>
    </w:lvl>
    <w:lvl w:ilvl="8">
      <w:numFmt w:val="bullet"/>
      <w:lvlText w:val="•"/>
      <w:lvlJc w:val="left"/>
      <w:pPr>
        <w:ind w:left="-1870" w:hanging="284"/>
        <w:jc w:val="left"/>
      </w:pPr>
    </w:lvl>
  </w:abstractNum>
  <w:abstractNum w:abstractNumId="3" w15:restartNumberingAfterBreak="0">
    <w:nsid w:val="5A0E0CD0"/>
    <w:multiLevelType w:val="hybridMultilevel"/>
    <w:tmpl w:val="6ADA8E64"/>
    <w:lvl w:ilvl="0" w:tplc="28522D86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9ECA8A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E8A322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98E946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C0BBAA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325DE0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5A565C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CCFBF6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B4C602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9A291C"/>
    <w:multiLevelType w:val="hybridMultilevel"/>
    <w:tmpl w:val="9140BBB0"/>
    <w:lvl w:ilvl="0" w:tplc="C32AD270">
      <w:start w:val="1"/>
      <w:numFmt w:val="lowerLetter"/>
      <w:lvlText w:val="%1)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2E8C16">
      <w:start w:val="1"/>
      <w:numFmt w:val="lowerLetter"/>
      <w:lvlText w:val="%2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2716E">
      <w:start w:val="1"/>
      <w:numFmt w:val="lowerRoman"/>
      <w:lvlText w:val="%3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225CD0">
      <w:start w:val="1"/>
      <w:numFmt w:val="decimal"/>
      <w:lvlText w:val="%4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5C50E6">
      <w:start w:val="1"/>
      <w:numFmt w:val="lowerLetter"/>
      <w:lvlText w:val="%5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D655F6">
      <w:start w:val="1"/>
      <w:numFmt w:val="lowerRoman"/>
      <w:lvlText w:val="%6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469AFC">
      <w:start w:val="1"/>
      <w:numFmt w:val="decimal"/>
      <w:lvlText w:val="%7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5EC654">
      <w:start w:val="1"/>
      <w:numFmt w:val="lowerLetter"/>
      <w:lvlText w:val="%8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0E25CE">
      <w:start w:val="1"/>
      <w:numFmt w:val="lowerRoman"/>
      <w:lvlText w:val="%9"/>
      <w:lvlJc w:val="left"/>
      <w:pPr>
        <w:ind w:left="6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CA"/>
    <w:rsid w:val="000A2FDE"/>
    <w:rsid w:val="00524EA0"/>
    <w:rsid w:val="00542668"/>
    <w:rsid w:val="007335CA"/>
    <w:rsid w:val="007C06F4"/>
    <w:rsid w:val="00C67030"/>
    <w:rsid w:val="00CB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9D927-A34A-4A15-A050-90FAAA31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8"/>
      <w:ind w:left="152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42668"/>
    <w:pPr>
      <w:widowControl w:val="0"/>
      <w:autoSpaceDE w:val="0"/>
      <w:autoSpaceDN w:val="0"/>
      <w:spacing w:after="0" w:line="240" w:lineRule="auto"/>
    </w:pPr>
    <w:rPr>
      <w:rFonts w:ascii="STSong" w:eastAsia="STSong" w:hAnsi="STSong" w:cs="STSong"/>
      <w:color w:val="auto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42668"/>
    <w:rPr>
      <w:rFonts w:ascii="STSong" w:eastAsia="STSong" w:hAnsi="STSong" w:cs="STSong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dol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1209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aleksandra.fikus</dc:creator>
  <cp:keywords/>
  <cp:lastModifiedBy>Aleksandra Fikus</cp:lastModifiedBy>
  <cp:revision>10</cp:revision>
  <cp:lastPrinted>2024-08-05T10:02:00Z</cp:lastPrinted>
  <dcterms:created xsi:type="dcterms:W3CDTF">2024-08-05T09:53:00Z</dcterms:created>
  <dcterms:modified xsi:type="dcterms:W3CDTF">2024-10-22T10:40:00Z</dcterms:modified>
</cp:coreProperties>
</file>